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EF6" w:rsidRPr="00E85D07" w:rsidRDefault="00EF4EF6" w:rsidP="002937AA">
      <w:pPr>
        <w:pStyle w:val="Heading4"/>
        <w:jc w:val="center"/>
        <w:rPr>
          <w:sz w:val="28"/>
          <w:szCs w:val="28"/>
        </w:rPr>
      </w:pPr>
      <w:r w:rsidRPr="00E85D07">
        <w:rPr>
          <w:b/>
          <w:bCs/>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1.05pt" o:ole="" fillcolor="window">
            <v:imagedata r:id="rId5" o:title=""/>
          </v:shape>
          <o:OLEObject Type="Embed" ProgID="Paint.Picture" ShapeID="_x0000_i1025" DrawAspect="Content" ObjectID="_1591095157" r:id="rId6"/>
        </w:object>
      </w:r>
    </w:p>
    <w:p w:rsidR="00EF4EF6" w:rsidRPr="00E85D07" w:rsidRDefault="00EF4EF6" w:rsidP="002937AA">
      <w:pPr>
        <w:pStyle w:val="Heading2"/>
        <w:rPr>
          <w:sz w:val="28"/>
          <w:szCs w:val="28"/>
        </w:rPr>
      </w:pPr>
      <w:r w:rsidRPr="00E85D07">
        <w:rPr>
          <w:sz w:val="28"/>
          <w:szCs w:val="28"/>
        </w:rPr>
        <w:t>УКРАЇНА</w:t>
      </w:r>
    </w:p>
    <w:p w:rsidR="00EF4EF6" w:rsidRPr="00E85D07" w:rsidRDefault="00EF4EF6" w:rsidP="002937AA">
      <w:pPr>
        <w:pStyle w:val="Heading3"/>
        <w:rPr>
          <w:b/>
          <w:bCs/>
          <w:sz w:val="28"/>
          <w:szCs w:val="28"/>
        </w:rPr>
      </w:pPr>
      <w:r w:rsidRPr="00E85D07">
        <w:rPr>
          <w:b/>
          <w:bCs/>
          <w:sz w:val="28"/>
          <w:szCs w:val="28"/>
        </w:rPr>
        <w:t>Пологівська районна рада</w:t>
      </w:r>
    </w:p>
    <w:p w:rsidR="00EF4EF6" w:rsidRPr="00E85D07" w:rsidRDefault="00EF4EF6" w:rsidP="002937AA">
      <w:pPr>
        <w:jc w:val="center"/>
        <w:rPr>
          <w:b/>
          <w:bCs/>
          <w:i/>
          <w:iCs/>
          <w:sz w:val="28"/>
          <w:szCs w:val="28"/>
        </w:rPr>
      </w:pPr>
      <w:r w:rsidRPr="00E85D07">
        <w:rPr>
          <w:b/>
          <w:bCs/>
          <w:i/>
          <w:iCs/>
          <w:sz w:val="28"/>
          <w:szCs w:val="28"/>
        </w:rPr>
        <w:t>Запорізької області</w:t>
      </w:r>
    </w:p>
    <w:p w:rsidR="00EF4EF6" w:rsidRPr="00E85D07" w:rsidRDefault="00EF4EF6" w:rsidP="002937AA">
      <w:pPr>
        <w:jc w:val="center"/>
        <w:rPr>
          <w:b/>
          <w:bCs/>
          <w:i/>
          <w:iCs/>
          <w:sz w:val="28"/>
          <w:szCs w:val="28"/>
        </w:rPr>
      </w:pPr>
      <w:r w:rsidRPr="00E85D07">
        <w:rPr>
          <w:b/>
          <w:bCs/>
          <w:i/>
          <w:iCs/>
          <w:sz w:val="28"/>
          <w:szCs w:val="28"/>
        </w:rPr>
        <w:t>сьомого скликання</w:t>
      </w:r>
    </w:p>
    <w:p w:rsidR="00EF4EF6" w:rsidRPr="00E85D07" w:rsidRDefault="00EF4EF6" w:rsidP="002937AA">
      <w:pPr>
        <w:jc w:val="center"/>
        <w:rPr>
          <w:b/>
          <w:bCs/>
          <w:i/>
          <w:iCs/>
          <w:sz w:val="28"/>
          <w:szCs w:val="28"/>
        </w:rPr>
      </w:pPr>
      <w:r w:rsidRPr="00E85D07">
        <w:rPr>
          <w:b/>
          <w:bCs/>
          <w:i/>
          <w:iCs/>
          <w:sz w:val="28"/>
          <w:szCs w:val="28"/>
        </w:rPr>
        <w:t>двадцять восьма позачергова сесія</w:t>
      </w:r>
    </w:p>
    <w:p w:rsidR="00EF4EF6" w:rsidRPr="00E85D07" w:rsidRDefault="00EF4EF6" w:rsidP="002937AA">
      <w:pPr>
        <w:jc w:val="center"/>
        <w:rPr>
          <w:b/>
          <w:bCs/>
          <w:i/>
          <w:iCs/>
          <w:sz w:val="28"/>
          <w:szCs w:val="28"/>
        </w:rPr>
      </w:pPr>
    </w:p>
    <w:p w:rsidR="00EF4EF6" w:rsidRPr="00E85D07" w:rsidRDefault="00EF4EF6" w:rsidP="002937AA">
      <w:pPr>
        <w:jc w:val="center"/>
        <w:rPr>
          <w:b/>
          <w:bCs/>
          <w:i/>
          <w:iCs/>
          <w:sz w:val="28"/>
          <w:szCs w:val="28"/>
        </w:rPr>
      </w:pPr>
      <w:r w:rsidRPr="00E85D07">
        <w:rPr>
          <w:b/>
          <w:bCs/>
          <w:i/>
          <w:iCs/>
          <w:sz w:val="28"/>
          <w:szCs w:val="28"/>
        </w:rPr>
        <w:t>Р і ш е н н я</w:t>
      </w:r>
    </w:p>
    <w:p w:rsidR="00EF4EF6" w:rsidRPr="00060CA0" w:rsidRDefault="00EF4EF6" w:rsidP="00A3120B">
      <w:pPr>
        <w:rPr>
          <w:sz w:val="28"/>
          <w:szCs w:val="28"/>
          <w:u w:val="single"/>
        </w:rPr>
      </w:pPr>
      <w:r w:rsidRPr="00060CA0">
        <w:rPr>
          <w:sz w:val="28"/>
          <w:szCs w:val="28"/>
        </w:rPr>
        <w:t>19 червня 2018 року                                                                                          №</w:t>
      </w:r>
      <w:r>
        <w:rPr>
          <w:sz w:val="28"/>
          <w:szCs w:val="28"/>
          <w:u w:val="single"/>
        </w:rPr>
        <w:t xml:space="preserve">   9</w:t>
      </w:r>
      <w:r w:rsidRPr="00060CA0">
        <w:rPr>
          <w:sz w:val="28"/>
          <w:szCs w:val="28"/>
          <w:u w:val="single"/>
        </w:rPr>
        <w:t xml:space="preserve"> </w:t>
      </w:r>
    </w:p>
    <w:p w:rsidR="00EF4EF6" w:rsidRPr="00E85D07" w:rsidRDefault="00EF4EF6" w:rsidP="002937AA">
      <w:pPr>
        <w:shd w:val="clear" w:color="auto" w:fill="FFFFFF"/>
        <w:rPr>
          <w:b/>
          <w:bCs/>
          <w:i/>
          <w:iCs/>
          <w:sz w:val="28"/>
          <w:szCs w:val="28"/>
        </w:rPr>
      </w:pPr>
    </w:p>
    <w:p w:rsidR="00EF4EF6" w:rsidRPr="00E85D07" w:rsidRDefault="00EF4EF6" w:rsidP="002937AA">
      <w:pPr>
        <w:pStyle w:val="NoSpacing"/>
        <w:spacing w:line="240" w:lineRule="exact"/>
        <w:jc w:val="both"/>
        <w:rPr>
          <w:rFonts w:ascii="Times New Roman" w:hAnsi="Times New Roman"/>
          <w:sz w:val="28"/>
          <w:szCs w:val="28"/>
          <w:lang w:val="uk-UA"/>
        </w:rPr>
      </w:pPr>
      <w:r w:rsidRPr="00E85D07">
        <w:rPr>
          <w:rFonts w:ascii="Times New Roman" w:hAnsi="Times New Roman"/>
          <w:sz w:val="28"/>
          <w:szCs w:val="28"/>
          <w:lang w:val="uk-UA"/>
        </w:rPr>
        <w:t>Про затвердження нової редакції Статуту комунального підприємства «Пологівська друкарня» Пологівської районної ради Запорізької області</w:t>
      </w:r>
    </w:p>
    <w:p w:rsidR="00EF4EF6" w:rsidRDefault="00EF4EF6" w:rsidP="002937AA">
      <w:pPr>
        <w:pStyle w:val="NoSpacing"/>
        <w:jc w:val="both"/>
        <w:rPr>
          <w:rFonts w:ascii="Times New Roman" w:hAnsi="Times New Roman"/>
          <w:color w:val="000000"/>
          <w:sz w:val="28"/>
          <w:szCs w:val="28"/>
          <w:lang w:val="uk-UA"/>
        </w:rPr>
      </w:pPr>
    </w:p>
    <w:p w:rsidR="00EF4EF6" w:rsidRPr="00E85D07" w:rsidRDefault="00EF4EF6" w:rsidP="002937AA">
      <w:pPr>
        <w:pStyle w:val="NoSpacing"/>
        <w:jc w:val="both"/>
        <w:rPr>
          <w:rFonts w:ascii="Times New Roman" w:hAnsi="Times New Roman"/>
          <w:color w:val="000000"/>
          <w:sz w:val="28"/>
          <w:szCs w:val="28"/>
          <w:lang w:val="uk-UA"/>
        </w:rPr>
      </w:pPr>
    </w:p>
    <w:p w:rsidR="00EF4EF6" w:rsidRDefault="00EF4EF6" w:rsidP="002937AA">
      <w:pPr>
        <w:ind w:firstLine="709"/>
        <w:jc w:val="both"/>
        <w:rPr>
          <w:sz w:val="28"/>
          <w:szCs w:val="28"/>
        </w:rPr>
      </w:pPr>
      <w:r w:rsidRPr="00E85D07">
        <w:rPr>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EF4EF6" w:rsidRDefault="00EF4EF6" w:rsidP="002937AA">
      <w:pPr>
        <w:ind w:firstLine="709"/>
        <w:jc w:val="both"/>
        <w:rPr>
          <w:sz w:val="28"/>
          <w:szCs w:val="28"/>
        </w:rPr>
      </w:pPr>
    </w:p>
    <w:p w:rsidR="00EF4EF6" w:rsidRDefault="00EF4EF6" w:rsidP="00444488">
      <w:pPr>
        <w:pStyle w:val="ListParagraph"/>
        <w:numPr>
          <w:ilvl w:val="0"/>
          <w:numId w:val="1"/>
        </w:numPr>
        <w:ind w:left="0" w:firstLine="729"/>
        <w:jc w:val="both"/>
        <w:rPr>
          <w:sz w:val="28"/>
          <w:szCs w:val="28"/>
        </w:rPr>
      </w:pPr>
      <w:r>
        <w:rPr>
          <w:color w:val="000000"/>
          <w:sz w:val="28"/>
          <w:szCs w:val="28"/>
        </w:rPr>
        <w:t xml:space="preserve">Збільшити статутний капітал підприємства на 49000 грн. та затвердити його у розмірі </w:t>
      </w:r>
      <w:r>
        <w:rPr>
          <w:sz w:val="28"/>
          <w:szCs w:val="28"/>
        </w:rPr>
        <w:t>232607 грн.</w:t>
      </w:r>
    </w:p>
    <w:p w:rsidR="00EF4EF6" w:rsidRDefault="00EF4EF6" w:rsidP="00A3120B">
      <w:pPr>
        <w:pStyle w:val="ListParagraph"/>
        <w:ind w:left="0"/>
        <w:jc w:val="both"/>
        <w:rPr>
          <w:sz w:val="28"/>
          <w:szCs w:val="28"/>
        </w:rPr>
      </w:pPr>
    </w:p>
    <w:p w:rsidR="00EF4EF6" w:rsidRDefault="00EF4EF6" w:rsidP="00444488">
      <w:pPr>
        <w:pStyle w:val="ListParagraph"/>
        <w:numPr>
          <w:ilvl w:val="0"/>
          <w:numId w:val="1"/>
        </w:numPr>
        <w:ind w:left="0" w:firstLine="709"/>
        <w:jc w:val="both"/>
        <w:rPr>
          <w:sz w:val="28"/>
          <w:szCs w:val="28"/>
        </w:rPr>
      </w:pPr>
      <w:r w:rsidRPr="002937AA">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Pr>
          <w:sz w:val="28"/>
          <w:szCs w:val="28"/>
        </w:rPr>
        <w:t>(додається).</w:t>
      </w:r>
    </w:p>
    <w:p w:rsidR="00EF4EF6" w:rsidRPr="00444488" w:rsidRDefault="00EF4EF6" w:rsidP="00A3120B">
      <w:pPr>
        <w:pStyle w:val="ListParagraph"/>
        <w:ind w:left="0"/>
        <w:jc w:val="both"/>
        <w:rPr>
          <w:sz w:val="28"/>
          <w:szCs w:val="28"/>
        </w:rPr>
      </w:pPr>
    </w:p>
    <w:p w:rsidR="00EF4EF6" w:rsidRDefault="00EF4EF6" w:rsidP="002937AA">
      <w:pPr>
        <w:jc w:val="both"/>
        <w:rPr>
          <w:sz w:val="28"/>
          <w:szCs w:val="28"/>
        </w:rPr>
      </w:pPr>
      <w:r w:rsidRPr="00E85D07">
        <w:rPr>
          <w:sz w:val="28"/>
          <w:szCs w:val="28"/>
        </w:rPr>
        <w:tab/>
        <w:t xml:space="preserve">3. Директору комунального підприємства </w:t>
      </w:r>
      <w:r w:rsidRPr="00E85D07">
        <w:rPr>
          <w:color w:val="000000"/>
          <w:sz w:val="28"/>
          <w:szCs w:val="28"/>
        </w:rPr>
        <w:t>«Пологівська друкарня» Пологівської районної ради Запорізької області</w:t>
      </w:r>
      <w:r w:rsidRPr="00E85D07">
        <w:rPr>
          <w:sz w:val="28"/>
          <w:szCs w:val="28"/>
        </w:rPr>
        <w:t xml:space="preserve"> провести державну реєстрацію статуту згідно діючого законодавства.</w:t>
      </w:r>
    </w:p>
    <w:p w:rsidR="00EF4EF6" w:rsidRPr="00E85D07" w:rsidRDefault="00EF4EF6" w:rsidP="002937AA">
      <w:pPr>
        <w:jc w:val="both"/>
        <w:rPr>
          <w:sz w:val="28"/>
          <w:szCs w:val="28"/>
        </w:rPr>
      </w:pPr>
    </w:p>
    <w:p w:rsidR="00EF4EF6" w:rsidRPr="00E85D07" w:rsidRDefault="00EF4EF6" w:rsidP="002937AA">
      <w:pPr>
        <w:jc w:val="both"/>
        <w:rPr>
          <w:sz w:val="28"/>
          <w:szCs w:val="28"/>
        </w:rPr>
      </w:pPr>
      <w:r w:rsidRPr="00E85D07">
        <w:rPr>
          <w:sz w:val="28"/>
          <w:szCs w:val="28"/>
        </w:rPr>
        <w:tab/>
        <w:t xml:space="preserve">4.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EF4EF6" w:rsidRDefault="00EF4EF6" w:rsidP="002937AA">
      <w:pPr>
        <w:jc w:val="both"/>
        <w:rPr>
          <w:sz w:val="28"/>
          <w:szCs w:val="28"/>
        </w:rPr>
      </w:pPr>
    </w:p>
    <w:p w:rsidR="00EF4EF6" w:rsidRPr="00E85D07" w:rsidRDefault="00EF4EF6" w:rsidP="002937AA">
      <w:pPr>
        <w:jc w:val="both"/>
        <w:rPr>
          <w:sz w:val="28"/>
          <w:szCs w:val="28"/>
        </w:rPr>
      </w:pPr>
    </w:p>
    <w:p w:rsidR="00EF4EF6" w:rsidRPr="00E85D07" w:rsidRDefault="00EF4EF6" w:rsidP="002937AA">
      <w:pPr>
        <w:jc w:val="both"/>
        <w:rPr>
          <w:sz w:val="28"/>
          <w:szCs w:val="28"/>
        </w:rPr>
      </w:pPr>
    </w:p>
    <w:p w:rsidR="00EF4EF6" w:rsidRPr="00E85D07" w:rsidRDefault="00EF4EF6" w:rsidP="001F1466">
      <w:pPr>
        <w:jc w:val="both"/>
        <w:rPr>
          <w:sz w:val="28"/>
          <w:szCs w:val="28"/>
        </w:rPr>
      </w:pPr>
      <w:r w:rsidRPr="00E85D07">
        <w:rPr>
          <w:sz w:val="28"/>
          <w:szCs w:val="28"/>
        </w:rPr>
        <w:t xml:space="preserve">Заступник голови ради                                                                  </w:t>
      </w:r>
      <w:r>
        <w:rPr>
          <w:sz w:val="28"/>
          <w:szCs w:val="28"/>
        </w:rPr>
        <w:t xml:space="preserve">    </w:t>
      </w:r>
      <w:r w:rsidRPr="00E85D07">
        <w:rPr>
          <w:sz w:val="28"/>
          <w:szCs w:val="28"/>
        </w:rPr>
        <w:t xml:space="preserve">І.О.Шевченко </w:t>
      </w:r>
    </w:p>
    <w:p w:rsidR="00EF4EF6" w:rsidRPr="00E85D07" w:rsidRDefault="00EF4EF6" w:rsidP="002937AA">
      <w:pPr>
        <w:jc w:val="both"/>
        <w:rPr>
          <w:sz w:val="28"/>
          <w:szCs w:val="28"/>
        </w:rPr>
      </w:pPr>
    </w:p>
    <w:p w:rsidR="00EF4EF6" w:rsidRDefault="00EF4EF6" w:rsidP="002937AA">
      <w:pPr>
        <w:jc w:val="both"/>
        <w:rPr>
          <w:sz w:val="28"/>
          <w:szCs w:val="28"/>
        </w:rPr>
      </w:pPr>
    </w:p>
    <w:p w:rsidR="00EF4EF6" w:rsidRDefault="00EF4EF6" w:rsidP="002937AA">
      <w:pPr>
        <w:jc w:val="both"/>
        <w:rPr>
          <w:sz w:val="28"/>
          <w:szCs w:val="28"/>
        </w:rPr>
      </w:pPr>
    </w:p>
    <w:p w:rsidR="00EF4EF6" w:rsidRDefault="00EF4EF6" w:rsidP="002937AA">
      <w:pPr>
        <w:jc w:val="both"/>
        <w:rPr>
          <w:sz w:val="28"/>
          <w:szCs w:val="28"/>
        </w:rPr>
      </w:pPr>
    </w:p>
    <w:p w:rsidR="00EF4EF6" w:rsidRDefault="00EF4EF6" w:rsidP="002937AA">
      <w:pPr>
        <w:jc w:val="both"/>
        <w:rPr>
          <w:sz w:val="28"/>
          <w:szCs w:val="28"/>
        </w:rPr>
      </w:pPr>
    </w:p>
    <w:p w:rsidR="00EF4EF6" w:rsidRPr="00E85D07" w:rsidRDefault="00EF4EF6" w:rsidP="00DE058D">
      <w:pPr>
        <w:ind w:left="4776" w:firstLine="888"/>
        <w:jc w:val="both"/>
        <w:rPr>
          <w:b/>
          <w:bCs/>
          <w:sz w:val="28"/>
          <w:szCs w:val="28"/>
        </w:rPr>
      </w:pPr>
      <w:r>
        <w:rPr>
          <w:b/>
          <w:bCs/>
          <w:sz w:val="28"/>
          <w:szCs w:val="28"/>
        </w:rPr>
        <w:t xml:space="preserve">    ЗАТВЕРДЖЕНО </w:t>
      </w:r>
    </w:p>
    <w:p w:rsidR="00EF4EF6" w:rsidRPr="00E85D07" w:rsidRDefault="00EF4EF6" w:rsidP="00AE7B9B">
      <w:pPr>
        <w:ind w:left="-180" w:firstLine="540"/>
        <w:jc w:val="both"/>
        <w:rPr>
          <w:b/>
          <w:bCs/>
          <w:sz w:val="28"/>
          <w:szCs w:val="28"/>
        </w:rPr>
      </w:pP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t xml:space="preserve">          рішення районної ради </w:t>
      </w:r>
    </w:p>
    <w:p w:rsidR="00EF4EF6" w:rsidRPr="00E85D07" w:rsidRDefault="00EF4EF6" w:rsidP="00AE7B9B">
      <w:pPr>
        <w:ind w:left="-180" w:firstLine="540"/>
        <w:jc w:val="both"/>
        <w:rPr>
          <w:bCs/>
          <w:sz w:val="28"/>
          <w:szCs w:val="28"/>
        </w:rPr>
      </w:pP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r>
      <w:r w:rsidRPr="00E85D07">
        <w:rPr>
          <w:b/>
          <w:bCs/>
          <w:sz w:val="28"/>
          <w:szCs w:val="28"/>
        </w:rPr>
        <w:tab/>
        <w:t xml:space="preserve">від </w:t>
      </w:r>
      <w:r>
        <w:rPr>
          <w:b/>
          <w:bCs/>
          <w:sz w:val="28"/>
          <w:szCs w:val="28"/>
        </w:rPr>
        <w:t>________</w:t>
      </w:r>
      <w:r w:rsidRPr="00E85D07">
        <w:rPr>
          <w:b/>
          <w:bCs/>
          <w:sz w:val="28"/>
          <w:szCs w:val="28"/>
        </w:rPr>
        <w:t xml:space="preserve"> 2018 р. № ____</w:t>
      </w: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ind w:firstLine="540"/>
        <w:jc w:val="both"/>
        <w:rPr>
          <w:bCs/>
          <w:sz w:val="28"/>
          <w:szCs w:val="28"/>
        </w:rPr>
      </w:pPr>
    </w:p>
    <w:p w:rsidR="00EF4EF6" w:rsidRPr="00E85D07" w:rsidRDefault="00EF4EF6" w:rsidP="00AE7B9B">
      <w:pPr>
        <w:jc w:val="both"/>
        <w:rPr>
          <w:bCs/>
          <w:sz w:val="28"/>
          <w:szCs w:val="28"/>
        </w:rPr>
      </w:pPr>
    </w:p>
    <w:p w:rsidR="00EF4EF6" w:rsidRPr="00E85D07" w:rsidRDefault="00EF4EF6" w:rsidP="00AE7B9B">
      <w:pPr>
        <w:jc w:val="both"/>
        <w:rPr>
          <w:bCs/>
          <w:sz w:val="28"/>
          <w:szCs w:val="28"/>
        </w:rPr>
      </w:pPr>
    </w:p>
    <w:p w:rsidR="00EF4EF6" w:rsidRPr="00E85D07" w:rsidRDefault="00EF4EF6" w:rsidP="00AE7B9B">
      <w:pPr>
        <w:jc w:val="both"/>
        <w:rPr>
          <w:bCs/>
          <w:sz w:val="28"/>
          <w:szCs w:val="28"/>
        </w:rPr>
      </w:pPr>
    </w:p>
    <w:p w:rsidR="00EF4EF6" w:rsidRPr="00E85D07" w:rsidRDefault="00EF4EF6" w:rsidP="00AE7B9B">
      <w:pPr>
        <w:pStyle w:val="Heading1"/>
        <w:spacing w:line="360" w:lineRule="auto"/>
        <w:jc w:val="center"/>
        <w:rPr>
          <w:rFonts w:ascii="Times New Roman" w:hAnsi="Times New Roman"/>
          <w:b/>
          <w:bCs/>
          <w:color w:val="auto"/>
          <w:sz w:val="40"/>
          <w:szCs w:val="40"/>
        </w:rPr>
      </w:pPr>
      <w:r w:rsidRPr="00E85D07">
        <w:rPr>
          <w:rFonts w:ascii="Times New Roman" w:hAnsi="Times New Roman"/>
          <w:b/>
          <w:bCs/>
          <w:color w:val="auto"/>
          <w:sz w:val="40"/>
          <w:szCs w:val="40"/>
        </w:rPr>
        <w:t>С Т А Т У Т</w:t>
      </w:r>
    </w:p>
    <w:p w:rsidR="00EF4EF6" w:rsidRPr="00E85D07" w:rsidRDefault="00EF4EF6" w:rsidP="00AE7B9B">
      <w:pPr>
        <w:spacing w:line="360" w:lineRule="auto"/>
        <w:jc w:val="center"/>
        <w:rPr>
          <w:b/>
          <w:sz w:val="28"/>
          <w:szCs w:val="28"/>
        </w:rPr>
      </w:pPr>
      <w:r w:rsidRPr="00E85D07">
        <w:rPr>
          <w:b/>
          <w:sz w:val="28"/>
          <w:szCs w:val="28"/>
        </w:rPr>
        <w:t xml:space="preserve">комунального підприємства </w:t>
      </w:r>
    </w:p>
    <w:p w:rsidR="00EF4EF6" w:rsidRPr="00E85D07" w:rsidRDefault="00EF4EF6" w:rsidP="00AE7B9B">
      <w:pPr>
        <w:spacing w:line="360" w:lineRule="auto"/>
        <w:jc w:val="center"/>
        <w:rPr>
          <w:b/>
          <w:sz w:val="28"/>
          <w:szCs w:val="28"/>
        </w:rPr>
      </w:pPr>
      <w:r w:rsidRPr="00E85D07">
        <w:rPr>
          <w:b/>
          <w:sz w:val="28"/>
          <w:szCs w:val="28"/>
        </w:rPr>
        <w:t>“Пологівська друкарня”</w:t>
      </w:r>
    </w:p>
    <w:p w:rsidR="00EF4EF6" w:rsidRPr="00E85D07" w:rsidRDefault="00EF4EF6" w:rsidP="00AE7B9B">
      <w:pPr>
        <w:spacing w:line="360" w:lineRule="auto"/>
        <w:jc w:val="center"/>
        <w:rPr>
          <w:bCs/>
          <w:sz w:val="28"/>
          <w:szCs w:val="28"/>
        </w:rPr>
      </w:pPr>
      <w:r w:rsidRPr="00E85D07">
        <w:rPr>
          <w:b/>
          <w:sz w:val="28"/>
          <w:szCs w:val="28"/>
        </w:rPr>
        <w:t>Пологівської районної ради Запорізької області</w:t>
      </w:r>
      <w:r w:rsidRPr="00E85D07">
        <w:rPr>
          <w:bCs/>
          <w:sz w:val="28"/>
          <w:szCs w:val="28"/>
        </w:rPr>
        <w:t xml:space="preserve"> </w:t>
      </w:r>
    </w:p>
    <w:p w:rsidR="00EF4EF6" w:rsidRPr="00E85D07" w:rsidRDefault="00EF4EF6" w:rsidP="00AE7B9B">
      <w:pPr>
        <w:spacing w:line="360" w:lineRule="auto"/>
        <w:jc w:val="center"/>
        <w:rPr>
          <w:b/>
          <w:sz w:val="28"/>
          <w:szCs w:val="28"/>
        </w:rPr>
      </w:pPr>
      <w:r w:rsidRPr="00E85D07">
        <w:rPr>
          <w:b/>
          <w:sz w:val="28"/>
          <w:szCs w:val="28"/>
        </w:rPr>
        <w:t>( нова  редакція )</w:t>
      </w: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ind w:firstLine="540"/>
        <w:jc w:val="center"/>
        <w:rPr>
          <w:b/>
          <w:sz w:val="28"/>
          <w:szCs w:val="28"/>
        </w:rPr>
      </w:pPr>
    </w:p>
    <w:p w:rsidR="00EF4EF6" w:rsidRPr="00E85D07" w:rsidRDefault="00EF4EF6" w:rsidP="00AE7B9B">
      <w:pPr>
        <w:rPr>
          <w:b/>
          <w:sz w:val="28"/>
          <w:szCs w:val="28"/>
        </w:rPr>
      </w:pPr>
    </w:p>
    <w:p w:rsidR="00EF4EF6" w:rsidRPr="00E85D07" w:rsidRDefault="00EF4EF6" w:rsidP="00AE7B9B">
      <w:pPr>
        <w:jc w:val="center"/>
        <w:rPr>
          <w:b/>
          <w:sz w:val="28"/>
          <w:szCs w:val="28"/>
        </w:rPr>
      </w:pPr>
      <w:r w:rsidRPr="00E85D07">
        <w:rPr>
          <w:b/>
          <w:sz w:val="28"/>
          <w:szCs w:val="28"/>
        </w:rPr>
        <w:t xml:space="preserve">      м. Пологи</w:t>
      </w:r>
    </w:p>
    <w:p w:rsidR="00EF4EF6" w:rsidRPr="00E85D07" w:rsidRDefault="00EF4EF6" w:rsidP="00AE7B9B">
      <w:pPr>
        <w:ind w:firstLine="540"/>
        <w:jc w:val="center"/>
        <w:rPr>
          <w:b/>
          <w:sz w:val="28"/>
          <w:szCs w:val="28"/>
        </w:rPr>
      </w:pPr>
      <w:r w:rsidRPr="00E85D07">
        <w:rPr>
          <w:b/>
          <w:sz w:val="28"/>
          <w:szCs w:val="28"/>
        </w:rPr>
        <w:t>2018 р.</w:t>
      </w:r>
    </w:p>
    <w:p w:rsidR="00EF4EF6" w:rsidRPr="00E85D07" w:rsidRDefault="00EF4EF6" w:rsidP="00AE7B9B">
      <w:pPr>
        <w:ind w:firstLine="540"/>
        <w:jc w:val="center"/>
        <w:rPr>
          <w:b/>
          <w:sz w:val="28"/>
          <w:szCs w:val="28"/>
        </w:rPr>
      </w:pPr>
    </w:p>
    <w:p w:rsidR="00EF4EF6" w:rsidRPr="00E85D07" w:rsidRDefault="00EF4EF6" w:rsidP="00AE7B9B">
      <w:pPr>
        <w:rPr>
          <w:b/>
          <w:sz w:val="28"/>
          <w:szCs w:val="28"/>
        </w:rPr>
      </w:pPr>
    </w:p>
    <w:p w:rsidR="00EF4EF6" w:rsidRPr="00E85D07" w:rsidRDefault="00EF4EF6" w:rsidP="00AE7B9B">
      <w:pPr>
        <w:ind w:firstLine="540"/>
        <w:jc w:val="center"/>
        <w:rPr>
          <w:b/>
          <w:sz w:val="28"/>
          <w:szCs w:val="28"/>
        </w:rPr>
      </w:pPr>
      <w:r w:rsidRPr="00E85D07">
        <w:rPr>
          <w:b/>
          <w:sz w:val="28"/>
          <w:szCs w:val="28"/>
        </w:rPr>
        <w:t>1. ЗАГАЛЬНІ ПОЛОЖЕННЯ</w:t>
      </w:r>
    </w:p>
    <w:p w:rsidR="00EF4EF6" w:rsidRPr="00E85D07" w:rsidRDefault="00EF4EF6" w:rsidP="00AE7B9B">
      <w:pPr>
        <w:rPr>
          <w:sz w:val="28"/>
          <w:szCs w:val="28"/>
        </w:rPr>
      </w:pPr>
    </w:p>
    <w:p w:rsidR="00EF4EF6" w:rsidRPr="00E85D07" w:rsidRDefault="00EF4EF6" w:rsidP="00AE7B9B">
      <w:pPr>
        <w:ind w:firstLine="540"/>
        <w:jc w:val="both"/>
        <w:rPr>
          <w:sz w:val="28"/>
          <w:szCs w:val="28"/>
        </w:rPr>
      </w:pPr>
      <w:r w:rsidRPr="00E85D07">
        <w:rPr>
          <w:sz w:val="28"/>
          <w:szCs w:val="28"/>
        </w:rPr>
        <w:t>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  Засновником Підприємства є Пологівська районна рада Запорізької області ( надалі - Орган  управління).</w:t>
      </w:r>
    </w:p>
    <w:p w:rsidR="00EF4EF6" w:rsidRPr="00E85D07" w:rsidRDefault="00EF4EF6" w:rsidP="00AE7B9B">
      <w:pPr>
        <w:ind w:firstLine="540"/>
        <w:jc w:val="both"/>
        <w:rPr>
          <w:sz w:val="28"/>
          <w:szCs w:val="28"/>
        </w:rPr>
      </w:pPr>
      <w:r w:rsidRPr="00E85D07">
        <w:rPr>
          <w:sz w:val="28"/>
          <w:szCs w:val="28"/>
        </w:rPr>
        <w:t>1.2. Місц</w:t>
      </w:r>
      <w:r>
        <w:rPr>
          <w:sz w:val="28"/>
          <w:szCs w:val="28"/>
        </w:rPr>
        <w:t>езнаходження підприємства: 70608</w:t>
      </w:r>
      <w:r w:rsidRPr="00E85D07">
        <w:rPr>
          <w:sz w:val="28"/>
          <w:szCs w:val="28"/>
        </w:rPr>
        <w:t>, Запорізька область, Пологівський район, місто Пологи, вулиця Єдності, будинок 38.</w:t>
      </w:r>
    </w:p>
    <w:p w:rsidR="00EF4EF6" w:rsidRPr="00E85D07" w:rsidRDefault="00EF4EF6" w:rsidP="00AE7B9B">
      <w:pPr>
        <w:ind w:firstLine="540"/>
        <w:jc w:val="both"/>
        <w:rPr>
          <w:sz w:val="28"/>
          <w:szCs w:val="28"/>
        </w:rPr>
      </w:pPr>
    </w:p>
    <w:p w:rsidR="00EF4EF6" w:rsidRPr="00E85D07" w:rsidRDefault="00EF4EF6" w:rsidP="00AE7B9B">
      <w:pPr>
        <w:jc w:val="center"/>
        <w:rPr>
          <w:b/>
          <w:sz w:val="28"/>
          <w:szCs w:val="28"/>
        </w:rPr>
      </w:pPr>
      <w:r w:rsidRPr="00E85D07">
        <w:rPr>
          <w:b/>
          <w:sz w:val="28"/>
          <w:szCs w:val="28"/>
        </w:rPr>
        <w:t>2. МЕТА І ПРЕДМЕТ ДІЯЛЬНОСТІ</w:t>
      </w:r>
    </w:p>
    <w:p w:rsidR="00EF4EF6" w:rsidRPr="00E85D07" w:rsidRDefault="00EF4EF6" w:rsidP="00AE7B9B">
      <w:pPr>
        <w:ind w:firstLine="540"/>
        <w:jc w:val="both"/>
        <w:rPr>
          <w:sz w:val="28"/>
          <w:szCs w:val="28"/>
        </w:rPr>
      </w:pPr>
    </w:p>
    <w:p w:rsidR="00EF4EF6" w:rsidRPr="00E85D07" w:rsidRDefault="00EF4EF6" w:rsidP="00AE7B9B">
      <w:pPr>
        <w:ind w:firstLine="540"/>
        <w:jc w:val="both"/>
        <w:rPr>
          <w:sz w:val="28"/>
          <w:szCs w:val="28"/>
        </w:rPr>
      </w:pPr>
      <w:r w:rsidRPr="00E85D07">
        <w:rPr>
          <w:sz w:val="28"/>
          <w:szCs w:val="28"/>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EF4EF6" w:rsidRPr="00E85D07" w:rsidRDefault="00EF4EF6" w:rsidP="00AE7B9B">
      <w:pPr>
        <w:ind w:firstLine="540"/>
        <w:jc w:val="both"/>
        <w:rPr>
          <w:sz w:val="28"/>
          <w:szCs w:val="28"/>
        </w:rPr>
      </w:pPr>
      <w:r w:rsidRPr="00E85D07">
        <w:rPr>
          <w:sz w:val="28"/>
          <w:szCs w:val="28"/>
        </w:rPr>
        <w:t>2.2. Основними напрямками діяльності Підприємства є:</w:t>
      </w:r>
    </w:p>
    <w:p w:rsidR="00EF4EF6" w:rsidRPr="00E85D07" w:rsidRDefault="00EF4EF6" w:rsidP="00AE7B9B">
      <w:pPr>
        <w:ind w:left="900" w:hanging="360"/>
        <w:jc w:val="both"/>
        <w:rPr>
          <w:sz w:val="28"/>
          <w:szCs w:val="28"/>
        </w:rPr>
      </w:pPr>
      <w:r w:rsidRPr="00E85D07">
        <w:rPr>
          <w:sz w:val="28"/>
          <w:szCs w:val="28"/>
        </w:rPr>
        <w:t>– друкування газет, бланків, книжкової та етикетної продукції, а також листових видань;</w:t>
      </w:r>
    </w:p>
    <w:p w:rsidR="00EF4EF6" w:rsidRPr="00E85D07" w:rsidRDefault="00EF4EF6" w:rsidP="00AE7B9B">
      <w:pPr>
        <w:ind w:firstLine="540"/>
        <w:jc w:val="both"/>
        <w:rPr>
          <w:sz w:val="28"/>
          <w:szCs w:val="28"/>
        </w:rPr>
      </w:pPr>
      <w:r w:rsidRPr="00E85D07">
        <w:rPr>
          <w:sz w:val="28"/>
          <w:szCs w:val="28"/>
        </w:rPr>
        <w:t>– зовнішньоекономічна діяльність відповідно до чинного законодавства України;</w:t>
      </w:r>
    </w:p>
    <w:p w:rsidR="00EF4EF6" w:rsidRPr="00E85D07" w:rsidRDefault="00EF4EF6" w:rsidP="00AE7B9B">
      <w:pPr>
        <w:ind w:firstLine="540"/>
        <w:jc w:val="both"/>
        <w:rPr>
          <w:sz w:val="28"/>
          <w:szCs w:val="28"/>
        </w:rPr>
      </w:pPr>
      <w:r w:rsidRPr="00E85D07">
        <w:rPr>
          <w:sz w:val="28"/>
          <w:szCs w:val="28"/>
        </w:rPr>
        <w:t>– інша діяльність не заборонена законодавством.</w:t>
      </w:r>
    </w:p>
    <w:p w:rsidR="00EF4EF6" w:rsidRPr="00E85D07" w:rsidRDefault="00EF4EF6" w:rsidP="00AE7B9B">
      <w:pPr>
        <w:ind w:firstLine="540"/>
        <w:jc w:val="both"/>
        <w:rPr>
          <w:sz w:val="28"/>
          <w:szCs w:val="28"/>
        </w:rPr>
      </w:pPr>
    </w:p>
    <w:p w:rsidR="00EF4EF6" w:rsidRPr="00E85D07" w:rsidRDefault="00EF4EF6" w:rsidP="00AE7B9B">
      <w:pPr>
        <w:jc w:val="center"/>
        <w:rPr>
          <w:b/>
          <w:sz w:val="28"/>
          <w:szCs w:val="28"/>
        </w:rPr>
      </w:pPr>
      <w:r w:rsidRPr="00E85D07">
        <w:rPr>
          <w:b/>
          <w:sz w:val="28"/>
          <w:szCs w:val="28"/>
        </w:rPr>
        <w:t>3. ЮРИДИЧНИЙ СТАТУС ПІДПРИ</w:t>
      </w:r>
      <w:bookmarkStart w:id="0" w:name="_GoBack"/>
      <w:bookmarkEnd w:id="0"/>
      <w:r w:rsidRPr="00E85D07">
        <w:rPr>
          <w:b/>
          <w:sz w:val="28"/>
          <w:szCs w:val="28"/>
        </w:rPr>
        <w:t>ЄМСТВА</w:t>
      </w:r>
    </w:p>
    <w:p w:rsidR="00EF4EF6" w:rsidRPr="00E85D07" w:rsidRDefault="00EF4EF6" w:rsidP="00AE7B9B">
      <w:pPr>
        <w:ind w:firstLine="540"/>
        <w:jc w:val="both"/>
        <w:rPr>
          <w:sz w:val="28"/>
          <w:szCs w:val="28"/>
        </w:rPr>
      </w:pPr>
    </w:p>
    <w:p w:rsidR="00EF4EF6" w:rsidRPr="00E85D07" w:rsidRDefault="00EF4EF6" w:rsidP="00AE7B9B">
      <w:pPr>
        <w:ind w:firstLine="540"/>
        <w:jc w:val="both"/>
        <w:rPr>
          <w:sz w:val="28"/>
          <w:szCs w:val="28"/>
        </w:rPr>
      </w:pPr>
      <w:r w:rsidRPr="00E85D07">
        <w:rPr>
          <w:sz w:val="28"/>
          <w:szCs w:val="28"/>
        </w:rPr>
        <w:t>3.1. Підприємство є юридичною особою з дня його  державної реєстрації.</w:t>
      </w:r>
    </w:p>
    <w:p w:rsidR="00EF4EF6" w:rsidRPr="00E85D07" w:rsidRDefault="00EF4EF6" w:rsidP="00AE7B9B">
      <w:pPr>
        <w:ind w:firstLine="540"/>
        <w:jc w:val="both"/>
        <w:rPr>
          <w:sz w:val="28"/>
          <w:szCs w:val="28"/>
        </w:rPr>
      </w:pPr>
      <w:r w:rsidRPr="00E85D07">
        <w:rPr>
          <w:sz w:val="28"/>
          <w:szCs w:val="28"/>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EF4EF6" w:rsidRPr="00E85D07" w:rsidRDefault="00EF4EF6" w:rsidP="00AE7B9B">
      <w:pPr>
        <w:ind w:firstLine="540"/>
        <w:jc w:val="both"/>
        <w:rPr>
          <w:sz w:val="28"/>
          <w:szCs w:val="28"/>
        </w:rPr>
      </w:pPr>
      <w:r w:rsidRPr="00E85D07">
        <w:rPr>
          <w:sz w:val="28"/>
          <w:szCs w:val="28"/>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EF4EF6" w:rsidRPr="00E85D07" w:rsidRDefault="00EF4EF6" w:rsidP="00AE7B9B">
      <w:pPr>
        <w:ind w:firstLine="540"/>
        <w:jc w:val="both"/>
        <w:rPr>
          <w:sz w:val="28"/>
          <w:szCs w:val="28"/>
        </w:rPr>
      </w:pPr>
      <w:r w:rsidRPr="00E85D07">
        <w:rPr>
          <w:sz w:val="28"/>
          <w:szCs w:val="28"/>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EF4EF6" w:rsidRPr="00E85D07" w:rsidRDefault="00EF4EF6" w:rsidP="00AE7B9B">
      <w:pPr>
        <w:ind w:firstLine="540"/>
        <w:jc w:val="both"/>
        <w:rPr>
          <w:sz w:val="28"/>
          <w:szCs w:val="28"/>
        </w:rPr>
      </w:pPr>
      <w:r w:rsidRPr="00E85D07">
        <w:rPr>
          <w:sz w:val="28"/>
          <w:szCs w:val="28"/>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EF4EF6" w:rsidRPr="00E85D07" w:rsidRDefault="00EF4EF6" w:rsidP="00AE7B9B">
      <w:pPr>
        <w:ind w:firstLine="540"/>
        <w:jc w:val="both"/>
        <w:rPr>
          <w:sz w:val="28"/>
          <w:szCs w:val="28"/>
        </w:rPr>
      </w:pPr>
      <w:r w:rsidRPr="00E85D07">
        <w:rPr>
          <w:sz w:val="28"/>
          <w:szCs w:val="28"/>
        </w:rPr>
        <w:t>3.5. Підприємство має право укладати угоди, набувати майнові і немайнові права, нести обов’язки, бути відповідачем та позивачем в суді.</w:t>
      </w:r>
    </w:p>
    <w:p w:rsidR="00EF4EF6" w:rsidRPr="00E85D07" w:rsidRDefault="00EF4EF6" w:rsidP="00AE7B9B">
      <w:pPr>
        <w:ind w:firstLine="540"/>
        <w:jc w:val="both"/>
        <w:rPr>
          <w:sz w:val="28"/>
          <w:szCs w:val="28"/>
        </w:rPr>
      </w:pPr>
    </w:p>
    <w:p w:rsidR="00EF4EF6" w:rsidRPr="00E85D07" w:rsidRDefault="00EF4EF6" w:rsidP="00AE7B9B">
      <w:pPr>
        <w:jc w:val="center"/>
        <w:rPr>
          <w:b/>
          <w:sz w:val="28"/>
          <w:szCs w:val="28"/>
        </w:rPr>
      </w:pPr>
      <w:r w:rsidRPr="00E85D07">
        <w:rPr>
          <w:b/>
          <w:sz w:val="28"/>
          <w:szCs w:val="28"/>
        </w:rPr>
        <w:t>4. МАЙНО ПІДПРИЄМСТВА</w:t>
      </w:r>
    </w:p>
    <w:p w:rsidR="00EF4EF6" w:rsidRPr="00E85D07" w:rsidRDefault="00EF4EF6" w:rsidP="00AE7B9B">
      <w:pPr>
        <w:ind w:firstLine="540"/>
        <w:jc w:val="both"/>
        <w:rPr>
          <w:sz w:val="28"/>
          <w:szCs w:val="28"/>
        </w:rPr>
      </w:pPr>
      <w:r w:rsidRPr="00E85D07">
        <w:rPr>
          <w:sz w:val="28"/>
          <w:szCs w:val="28"/>
        </w:rPr>
        <w:t>4.1. Майно Підприємства становить основні фонди та оборотні кошти, а також інші цінності, які передані Підприємству Органом управління, які відображаються на самостійному балансі Підприємства, а також майно набуте іншим законним шляхом.</w:t>
      </w:r>
    </w:p>
    <w:p w:rsidR="00EF4EF6" w:rsidRPr="00E85D07" w:rsidRDefault="00EF4EF6" w:rsidP="00AE7B9B">
      <w:pPr>
        <w:ind w:firstLine="540"/>
        <w:jc w:val="both"/>
        <w:rPr>
          <w:sz w:val="28"/>
          <w:szCs w:val="28"/>
        </w:rPr>
      </w:pPr>
      <w:r w:rsidRPr="00E85D07">
        <w:rPr>
          <w:sz w:val="28"/>
          <w:szCs w:val="28"/>
        </w:rPr>
        <w:t>4.2. Статутний капітал Підприємства становить – 232 607 ( двісті тридцять дві тисячі шістсот сім) грн.</w:t>
      </w:r>
      <w:r>
        <w:rPr>
          <w:sz w:val="28"/>
          <w:szCs w:val="28"/>
        </w:rPr>
        <w:t xml:space="preserve"> Статутний капітал утворюється Засновником.</w:t>
      </w:r>
    </w:p>
    <w:p w:rsidR="00EF4EF6" w:rsidRPr="00E85D07" w:rsidRDefault="00EF4EF6" w:rsidP="00AE7B9B">
      <w:pPr>
        <w:ind w:firstLine="540"/>
        <w:jc w:val="both"/>
        <w:rPr>
          <w:sz w:val="28"/>
          <w:szCs w:val="28"/>
        </w:rPr>
      </w:pPr>
      <w:r w:rsidRPr="00E85D07">
        <w:rPr>
          <w:sz w:val="28"/>
          <w:szCs w:val="28"/>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EF4EF6" w:rsidRPr="00E85D07" w:rsidRDefault="00EF4EF6" w:rsidP="00AE7B9B">
      <w:pPr>
        <w:ind w:firstLine="540"/>
        <w:jc w:val="both"/>
        <w:rPr>
          <w:sz w:val="28"/>
          <w:szCs w:val="28"/>
        </w:rPr>
      </w:pPr>
      <w:r w:rsidRPr="00E85D07">
        <w:rPr>
          <w:sz w:val="28"/>
          <w:szCs w:val="28"/>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EF4EF6" w:rsidRPr="00E85D07" w:rsidRDefault="00EF4EF6" w:rsidP="00AE7B9B">
      <w:pPr>
        <w:ind w:firstLine="540"/>
        <w:jc w:val="both"/>
        <w:rPr>
          <w:sz w:val="28"/>
          <w:szCs w:val="28"/>
        </w:rPr>
      </w:pPr>
      <w:r w:rsidRPr="00E85D07">
        <w:rPr>
          <w:sz w:val="28"/>
          <w:szCs w:val="28"/>
        </w:rPr>
        <w:t>4.5. Джерелами формування майна Підприємства є:</w:t>
      </w:r>
    </w:p>
    <w:p w:rsidR="00EF4EF6" w:rsidRPr="00E85D07" w:rsidRDefault="00EF4EF6" w:rsidP="00AE7B9B">
      <w:pPr>
        <w:ind w:left="756" w:hanging="216"/>
        <w:jc w:val="both"/>
        <w:rPr>
          <w:sz w:val="28"/>
          <w:szCs w:val="28"/>
        </w:rPr>
      </w:pPr>
      <w:r w:rsidRPr="00E85D07">
        <w:rPr>
          <w:sz w:val="28"/>
          <w:szCs w:val="28"/>
        </w:rPr>
        <w:t>– майно передане йому Органом управління;</w:t>
      </w:r>
    </w:p>
    <w:p w:rsidR="00EF4EF6" w:rsidRPr="00E85D07" w:rsidRDefault="00EF4EF6" w:rsidP="00AE7B9B">
      <w:pPr>
        <w:ind w:left="756" w:hanging="216"/>
        <w:jc w:val="both"/>
        <w:rPr>
          <w:sz w:val="28"/>
          <w:szCs w:val="28"/>
        </w:rPr>
      </w:pPr>
      <w:r w:rsidRPr="00E85D07">
        <w:rPr>
          <w:sz w:val="28"/>
          <w:szCs w:val="28"/>
        </w:rPr>
        <w:t>– доходи отримані від реалізації продукції, а також від інших видів фінансово-господарської діяльності;</w:t>
      </w:r>
    </w:p>
    <w:p w:rsidR="00EF4EF6" w:rsidRPr="00E85D07" w:rsidRDefault="00EF4EF6" w:rsidP="00AE7B9B">
      <w:pPr>
        <w:ind w:left="756" w:hanging="216"/>
        <w:jc w:val="both"/>
        <w:rPr>
          <w:sz w:val="28"/>
          <w:szCs w:val="28"/>
        </w:rPr>
      </w:pPr>
      <w:r w:rsidRPr="00E85D07">
        <w:rPr>
          <w:sz w:val="28"/>
          <w:szCs w:val="28"/>
        </w:rPr>
        <w:t>– доходи від цінних паперів;</w:t>
      </w:r>
    </w:p>
    <w:p w:rsidR="00EF4EF6" w:rsidRPr="00E85D07" w:rsidRDefault="00EF4EF6" w:rsidP="00AE7B9B">
      <w:pPr>
        <w:ind w:left="756" w:hanging="216"/>
        <w:jc w:val="both"/>
        <w:rPr>
          <w:sz w:val="28"/>
          <w:szCs w:val="28"/>
        </w:rPr>
      </w:pPr>
      <w:r w:rsidRPr="00E85D07">
        <w:rPr>
          <w:sz w:val="28"/>
          <w:szCs w:val="28"/>
        </w:rPr>
        <w:t>– кредити банків та інших кредиторів;</w:t>
      </w:r>
    </w:p>
    <w:p w:rsidR="00EF4EF6" w:rsidRPr="00E85D07" w:rsidRDefault="00EF4EF6" w:rsidP="00AE7B9B">
      <w:pPr>
        <w:ind w:left="756" w:hanging="216"/>
        <w:jc w:val="both"/>
        <w:rPr>
          <w:sz w:val="28"/>
          <w:szCs w:val="28"/>
        </w:rPr>
      </w:pPr>
      <w:r w:rsidRPr="00E85D07">
        <w:rPr>
          <w:sz w:val="28"/>
          <w:szCs w:val="28"/>
        </w:rPr>
        <w:t>– капітальні вкладення і дотації з бюджету;</w:t>
      </w:r>
    </w:p>
    <w:p w:rsidR="00EF4EF6" w:rsidRPr="00E85D07" w:rsidRDefault="00EF4EF6" w:rsidP="00AE7B9B">
      <w:pPr>
        <w:ind w:left="756" w:hanging="216"/>
        <w:jc w:val="both"/>
        <w:rPr>
          <w:sz w:val="28"/>
          <w:szCs w:val="28"/>
        </w:rPr>
      </w:pPr>
      <w:r w:rsidRPr="00E85D07">
        <w:rPr>
          <w:sz w:val="28"/>
          <w:szCs w:val="28"/>
        </w:rPr>
        <w:t>– безоплатні та благодійні внески, пожертвування організацій, підприємства і громадян;</w:t>
      </w:r>
    </w:p>
    <w:p w:rsidR="00EF4EF6" w:rsidRPr="00E85D07" w:rsidRDefault="00EF4EF6" w:rsidP="00AE7B9B">
      <w:pPr>
        <w:ind w:left="756" w:hanging="216"/>
        <w:jc w:val="both"/>
        <w:rPr>
          <w:sz w:val="28"/>
          <w:szCs w:val="28"/>
        </w:rPr>
      </w:pPr>
      <w:r w:rsidRPr="00E85D07">
        <w:rPr>
          <w:sz w:val="28"/>
          <w:szCs w:val="28"/>
        </w:rPr>
        <w:t>– придбання майна іншого підприємства, організації;</w:t>
      </w:r>
    </w:p>
    <w:p w:rsidR="00EF4EF6" w:rsidRPr="00E85D07" w:rsidRDefault="00EF4EF6" w:rsidP="00AE7B9B">
      <w:pPr>
        <w:ind w:left="756" w:hanging="216"/>
        <w:jc w:val="both"/>
        <w:rPr>
          <w:sz w:val="28"/>
          <w:szCs w:val="28"/>
        </w:rPr>
      </w:pPr>
      <w:r w:rsidRPr="00E85D07">
        <w:rPr>
          <w:sz w:val="28"/>
          <w:szCs w:val="28"/>
        </w:rPr>
        <w:t>– інше майно, набуте на підставах не заборонених законодавством.</w:t>
      </w:r>
    </w:p>
    <w:p w:rsidR="00EF4EF6" w:rsidRPr="00E85D07" w:rsidRDefault="00EF4EF6" w:rsidP="00AE7B9B">
      <w:pPr>
        <w:ind w:firstLine="540"/>
        <w:jc w:val="both"/>
        <w:rPr>
          <w:sz w:val="28"/>
          <w:szCs w:val="28"/>
        </w:rPr>
      </w:pPr>
      <w:r w:rsidRPr="00E85D07">
        <w:rPr>
          <w:sz w:val="28"/>
          <w:szCs w:val="28"/>
        </w:rPr>
        <w:t>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у порядку, що визначений чинним законодавством. Одержані внаслідок відчуження майна кошти є власністю територіальних громад району і зараховуються до районного бюджету.</w:t>
      </w:r>
    </w:p>
    <w:p w:rsidR="00EF4EF6" w:rsidRPr="00E85D07" w:rsidRDefault="00EF4EF6" w:rsidP="00AE7B9B">
      <w:pPr>
        <w:ind w:firstLine="540"/>
        <w:jc w:val="both"/>
        <w:rPr>
          <w:sz w:val="28"/>
          <w:szCs w:val="28"/>
        </w:rPr>
      </w:pPr>
      <w:r w:rsidRPr="00E85D07">
        <w:rPr>
          <w:sz w:val="28"/>
          <w:szCs w:val="28"/>
        </w:rPr>
        <w:t>4.7. Підприємство має право за письмовою згодою органу управління здавати в оренду, відповідно до чинного законодавства, підприємства,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EF4EF6" w:rsidRPr="00E85D07" w:rsidRDefault="00EF4EF6" w:rsidP="00AE7B9B">
      <w:pPr>
        <w:ind w:firstLine="540"/>
        <w:jc w:val="both"/>
        <w:rPr>
          <w:spacing w:val="-4"/>
          <w:sz w:val="28"/>
          <w:szCs w:val="28"/>
        </w:rPr>
      </w:pPr>
      <w:r w:rsidRPr="00E85D07">
        <w:rPr>
          <w:spacing w:val="-4"/>
          <w:sz w:val="28"/>
          <w:szCs w:val="28"/>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EF4EF6" w:rsidRPr="00E85D07" w:rsidRDefault="00EF4EF6" w:rsidP="00AE7B9B">
      <w:pPr>
        <w:ind w:firstLine="540"/>
        <w:jc w:val="both"/>
        <w:rPr>
          <w:sz w:val="28"/>
          <w:szCs w:val="28"/>
        </w:rPr>
      </w:pPr>
      <w:r w:rsidRPr="00E85D07">
        <w:rPr>
          <w:sz w:val="28"/>
          <w:szCs w:val="28"/>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EF4EF6" w:rsidRPr="00E85D07" w:rsidRDefault="00EF4EF6" w:rsidP="00AE7B9B">
      <w:pPr>
        <w:jc w:val="both"/>
        <w:rPr>
          <w:sz w:val="28"/>
          <w:szCs w:val="28"/>
        </w:rPr>
      </w:pPr>
    </w:p>
    <w:p w:rsidR="00EF4EF6" w:rsidRPr="00E85D07" w:rsidRDefault="00EF4EF6" w:rsidP="00AE7B9B">
      <w:pPr>
        <w:ind w:firstLine="540"/>
        <w:jc w:val="center"/>
        <w:rPr>
          <w:b/>
          <w:sz w:val="28"/>
          <w:szCs w:val="28"/>
        </w:rPr>
      </w:pPr>
      <w:r w:rsidRPr="00E85D07">
        <w:rPr>
          <w:b/>
          <w:sz w:val="28"/>
          <w:szCs w:val="28"/>
        </w:rPr>
        <w:t>5. ПРАВА ТА ОБОВ’ЯЗКИ ПІДПРИЄМСТВА</w:t>
      </w:r>
    </w:p>
    <w:p w:rsidR="00EF4EF6" w:rsidRPr="00E85D07" w:rsidRDefault="00EF4EF6" w:rsidP="00AE7B9B">
      <w:pPr>
        <w:ind w:firstLine="540"/>
        <w:jc w:val="both"/>
        <w:rPr>
          <w:sz w:val="28"/>
          <w:szCs w:val="28"/>
        </w:rPr>
      </w:pPr>
    </w:p>
    <w:p w:rsidR="00EF4EF6" w:rsidRPr="00E85D07" w:rsidRDefault="00EF4EF6" w:rsidP="00AE7B9B">
      <w:pPr>
        <w:ind w:firstLine="540"/>
        <w:jc w:val="both"/>
        <w:rPr>
          <w:spacing w:val="-2"/>
          <w:sz w:val="28"/>
          <w:szCs w:val="28"/>
        </w:rPr>
      </w:pPr>
      <w:r w:rsidRPr="00E85D07">
        <w:rPr>
          <w:spacing w:val="-2"/>
          <w:sz w:val="28"/>
          <w:szCs w:val="28"/>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rsidR="00EF4EF6" w:rsidRPr="00E85D07" w:rsidRDefault="00EF4EF6" w:rsidP="00AE7B9B">
      <w:pPr>
        <w:ind w:firstLine="540"/>
        <w:jc w:val="both"/>
        <w:rPr>
          <w:sz w:val="28"/>
          <w:szCs w:val="28"/>
        </w:rPr>
      </w:pPr>
      <w:r w:rsidRPr="00E85D07">
        <w:rPr>
          <w:sz w:val="28"/>
          <w:szCs w:val="28"/>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EF4EF6" w:rsidRPr="00E85D07" w:rsidRDefault="00EF4EF6" w:rsidP="00AE7B9B">
      <w:pPr>
        <w:ind w:firstLine="540"/>
        <w:jc w:val="both"/>
        <w:rPr>
          <w:sz w:val="28"/>
          <w:szCs w:val="28"/>
        </w:rPr>
      </w:pPr>
      <w:r w:rsidRPr="00E85D07">
        <w:rPr>
          <w:sz w:val="28"/>
          <w:szCs w:val="28"/>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EF4EF6" w:rsidRPr="00E85D07" w:rsidRDefault="00EF4EF6" w:rsidP="00AE7B9B">
      <w:pPr>
        <w:ind w:firstLine="540"/>
        <w:jc w:val="both"/>
        <w:rPr>
          <w:sz w:val="28"/>
          <w:szCs w:val="28"/>
        </w:rPr>
      </w:pPr>
      <w:r w:rsidRPr="00E85D07">
        <w:rPr>
          <w:sz w:val="28"/>
          <w:szCs w:val="28"/>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EF4EF6" w:rsidRPr="00E85D07" w:rsidRDefault="00EF4EF6" w:rsidP="00AE7B9B">
      <w:pPr>
        <w:ind w:firstLine="540"/>
        <w:jc w:val="both"/>
        <w:rPr>
          <w:spacing w:val="-4"/>
          <w:sz w:val="28"/>
          <w:szCs w:val="28"/>
        </w:rPr>
      </w:pPr>
      <w:r w:rsidRPr="00E85D07">
        <w:rPr>
          <w:spacing w:val="-4"/>
          <w:sz w:val="28"/>
          <w:szCs w:val="28"/>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EF4EF6" w:rsidRPr="00E85D07" w:rsidRDefault="00EF4EF6" w:rsidP="00AE7B9B">
      <w:pPr>
        <w:ind w:firstLine="540"/>
        <w:jc w:val="both"/>
        <w:rPr>
          <w:spacing w:val="-4"/>
          <w:sz w:val="28"/>
          <w:szCs w:val="28"/>
        </w:rPr>
      </w:pPr>
      <w:r w:rsidRPr="00E85D07">
        <w:rPr>
          <w:spacing w:val="-4"/>
          <w:sz w:val="28"/>
          <w:szCs w:val="28"/>
        </w:rPr>
        <w:t>Підприємство :</w:t>
      </w:r>
    </w:p>
    <w:p w:rsidR="00EF4EF6" w:rsidRPr="00E85D07" w:rsidRDefault="00EF4EF6" w:rsidP="00AE7B9B">
      <w:pPr>
        <w:ind w:firstLine="540"/>
        <w:jc w:val="both"/>
        <w:rPr>
          <w:sz w:val="28"/>
          <w:szCs w:val="28"/>
        </w:rPr>
      </w:pPr>
      <w:r w:rsidRPr="00E85D07">
        <w:rPr>
          <w:sz w:val="28"/>
          <w:szCs w:val="28"/>
        </w:rPr>
        <w:t>– забезпечує своєчасну оплату податків та інших відрахувань згідно з чинним законодавством;</w:t>
      </w:r>
    </w:p>
    <w:p w:rsidR="00EF4EF6" w:rsidRPr="00E85D07" w:rsidRDefault="00EF4EF6" w:rsidP="00AE7B9B">
      <w:pPr>
        <w:ind w:firstLine="540"/>
        <w:jc w:val="both"/>
        <w:rPr>
          <w:sz w:val="28"/>
          <w:szCs w:val="28"/>
        </w:rPr>
      </w:pPr>
      <w:r w:rsidRPr="00E85D07">
        <w:rPr>
          <w:sz w:val="28"/>
          <w:szCs w:val="28"/>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EF4EF6" w:rsidRPr="00E85D07" w:rsidRDefault="00EF4EF6" w:rsidP="00AE7B9B">
      <w:pPr>
        <w:ind w:firstLine="540"/>
        <w:jc w:val="both"/>
        <w:rPr>
          <w:spacing w:val="-4"/>
          <w:sz w:val="28"/>
          <w:szCs w:val="28"/>
        </w:rPr>
      </w:pPr>
      <w:r w:rsidRPr="00E85D07">
        <w:rPr>
          <w:spacing w:val="-4"/>
          <w:sz w:val="28"/>
          <w:szCs w:val="28"/>
        </w:rPr>
        <w:t>– здійснює оперативну діяльність з матеріально-технічного забезпечення виробництва;</w:t>
      </w:r>
    </w:p>
    <w:p w:rsidR="00EF4EF6" w:rsidRPr="00E85D07" w:rsidRDefault="00EF4EF6" w:rsidP="00AE7B9B">
      <w:pPr>
        <w:ind w:firstLine="540"/>
        <w:jc w:val="both"/>
        <w:rPr>
          <w:sz w:val="28"/>
          <w:szCs w:val="28"/>
        </w:rPr>
      </w:pPr>
      <w:r w:rsidRPr="00E85D07">
        <w:rPr>
          <w:sz w:val="28"/>
          <w:szCs w:val="28"/>
        </w:rPr>
        <w:t>–закуповує необхідні матеріальні ресурси у підприємств, організацій, установ незалежно від фор власності, а також фізичних осіб;</w:t>
      </w:r>
    </w:p>
    <w:p w:rsidR="00EF4EF6" w:rsidRPr="00E85D07" w:rsidRDefault="00EF4EF6" w:rsidP="00AE7B9B">
      <w:pPr>
        <w:ind w:firstLine="540"/>
        <w:jc w:val="both"/>
        <w:rPr>
          <w:sz w:val="28"/>
          <w:szCs w:val="28"/>
        </w:rPr>
      </w:pPr>
      <w:r w:rsidRPr="00E85D07">
        <w:rPr>
          <w:sz w:val="28"/>
          <w:szCs w:val="28"/>
        </w:rPr>
        <w:t>– створює належні умови для високопродуктивної праці;</w:t>
      </w:r>
    </w:p>
    <w:p w:rsidR="00EF4EF6" w:rsidRPr="00E85D07" w:rsidRDefault="00EF4EF6" w:rsidP="00AE7B9B">
      <w:pPr>
        <w:ind w:firstLine="540"/>
        <w:jc w:val="both"/>
        <w:rPr>
          <w:sz w:val="28"/>
          <w:szCs w:val="28"/>
        </w:rPr>
      </w:pPr>
      <w:r w:rsidRPr="00E85D07">
        <w:rPr>
          <w:sz w:val="28"/>
          <w:szCs w:val="28"/>
        </w:rPr>
        <w:t>– забезпечує додержання законодавства про працю, правил та норм охорони праці, техніки безпеки, соціального страхування;</w:t>
      </w:r>
    </w:p>
    <w:p w:rsidR="00EF4EF6" w:rsidRPr="00E85D07" w:rsidRDefault="00EF4EF6" w:rsidP="00AE7B9B">
      <w:pPr>
        <w:ind w:firstLine="540"/>
        <w:jc w:val="both"/>
        <w:rPr>
          <w:sz w:val="28"/>
          <w:szCs w:val="28"/>
        </w:rPr>
      </w:pPr>
      <w:r w:rsidRPr="00E85D07">
        <w:rPr>
          <w:sz w:val="28"/>
          <w:szCs w:val="28"/>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EF4EF6" w:rsidRPr="00E85D07" w:rsidRDefault="00EF4EF6" w:rsidP="00AE7B9B">
      <w:pPr>
        <w:ind w:firstLine="540"/>
        <w:jc w:val="both"/>
        <w:rPr>
          <w:sz w:val="28"/>
          <w:szCs w:val="28"/>
        </w:rPr>
      </w:pPr>
      <w:r w:rsidRPr="00E85D07">
        <w:rPr>
          <w:sz w:val="28"/>
          <w:szCs w:val="28"/>
        </w:rPr>
        <w:t>– забезпечує своєчасні розрахунки з працівниками Підприємства;</w:t>
      </w:r>
    </w:p>
    <w:p w:rsidR="00EF4EF6" w:rsidRPr="00E85D07" w:rsidRDefault="00EF4EF6" w:rsidP="00AE7B9B">
      <w:pPr>
        <w:ind w:firstLine="540"/>
        <w:jc w:val="both"/>
        <w:rPr>
          <w:sz w:val="28"/>
          <w:szCs w:val="28"/>
        </w:rPr>
      </w:pPr>
      <w:r w:rsidRPr="00E85D07">
        <w:rPr>
          <w:sz w:val="28"/>
          <w:szCs w:val="28"/>
        </w:rPr>
        <w:t>–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EF4EF6" w:rsidRPr="00E85D07" w:rsidRDefault="00EF4EF6" w:rsidP="00AE7B9B">
      <w:pPr>
        <w:ind w:firstLine="540"/>
        <w:jc w:val="both"/>
        <w:rPr>
          <w:sz w:val="28"/>
          <w:szCs w:val="28"/>
        </w:rPr>
      </w:pPr>
      <w:r w:rsidRPr="00E85D07">
        <w:rPr>
          <w:sz w:val="28"/>
          <w:szCs w:val="28"/>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EF4EF6" w:rsidRPr="00E85D07" w:rsidRDefault="00EF4EF6" w:rsidP="00AE7B9B">
      <w:pPr>
        <w:ind w:firstLine="540"/>
        <w:jc w:val="both"/>
        <w:rPr>
          <w:sz w:val="28"/>
          <w:szCs w:val="28"/>
        </w:rPr>
      </w:pPr>
      <w:r w:rsidRPr="00E85D07">
        <w:rPr>
          <w:sz w:val="28"/>
          <w:szCs w:val="28"/>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EF4EF6" w:rsidRPr="00E85D07" w:rsidRDefault="00EF4EF6" w:rsidP="00AE7B9B">
      <w:pPr>
        <w:ind w:firstLine="540"/>
        <w:jc w:val="both"/>
        <w:rPr>
          <w:sz w:val="28"/>
          <w:szCs w:val="28"/>
        </w:rPr>
      </w:pPr>
      <w:r w:rsidRPr="00E85D07">
        <w:rPr>
          <w:sz w:val="28"/>
          <w:szCs w:val="28"/>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EF4EF6" w:rsidRPr="00E85D07" w:rsidRDefault="00EF4EF6" w:rsidP="00AE7B9B">
      <w:pPr>
        <w:ind w:firstLine="540"/>
        <w:jc w:val="both"/>
        <w:rPr>
          <w:sz w:val="28"/>
          <w:szCs w:val="28"/>
        </w:rPr>
      </w:pPr>
    </w:p>
    <w:p w:rsidR="00EF4EF6" w:rsidRPr="00E85D07" w:rsidRDefault="00EF4EF6" w:rsidP="00AE7B9B">
      <w:pPr>
        <w:jc w:val="center"/>
        <w:rPr>
          <w:b/>
          <w:sz w:val="28"/>
          <w:szCs w:val="28"/>
        </w:rPr>
      </w:pPr>
      <w:r w:rsidRPr="00E85D07">
        <w:rPr>
          <w:b/>
          <w:sz w:val="28"/>
          <w:szCs w:val="28"/>
        </w:rPr>
        <w:t>6. УПРАВЛІННЯ ПІДПРИЄМСТВОМ І САМОВРЯДУВАННЯ ТРУДОВОГО КОЛЕКТИВУ</w:t>
      </w:r>
    </w:p>
    <w:p w:rsidR="00EF4EF6" w:rsidRPr="00E85D07" w:rsidRDefault="00EF4EF6" w:rsidP="00AE7B9B">
      <w:pPr>
        <w:ind w:firstLine="540"/>
        <w:jc w:val="both"/>
        <w:rPr>
          <w:sz w:val="28"/>
          <w:szCs w:val="28"/>
        </w:rPr>
      </w:pPr>
    </w:p>
    <w:p w:rsidR="00EF4EF6" w:rsidRPr="00E85D07" w:rsidRDefault="00EF4EF6" w:rsidP="00AE7B9B">
      <w:pPr>
        <w:ind w:firstLine="540"/>
        <w:jc w:val="both"/>
        <w:rPr>
          <w:sz w:val="28"/>
          <w:szCs w:val="28"/>
        </w:rPr>
      </w:pPr>
      <w:r w:rsidRPr="00E85D07">
        <w:rPr>
          <w:sz w:val="28"/>
          <w:szCs w:val="28"/>
        </w:rPr>
        <w:t>6.1. Управління Підприємством здійснює директор.</w:t>
      </w:r>
    </w:p>
    <w:p w:rsidR="00EF4EF6" w:rsidRPr="00E85D07" w:rsidRDefault="00EF4EF6" w:rsidP="00AE7B9B">
      <w:pPr>
        <w:ind w:firstLine="540"/>
        <w:jc w:val="both"/>
        <w:rPr>
          <w:sz w:val="28"/>
          <w:szCs w:val="28"/>
        </w:rPr>
      </w:pPr>
      <w:r w:rsidRPr="00E85D07">
        <w:rPr>
          <w:sz w:val="28"/>
          <w:szCs w:val="28"/>
        </w:rPr>
        <w:t>6.2. Директор призначається на посаду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EF4EF6" w:rsidRPr="00E85D07" w:rsidRDefault="00EF4EF6" w:rsidP="00AE7B9B">
      <w:pPr>
        <w:ind w:firstLine="540"/>
        <w:jc w:val="both"/>
        <w:rPr>
          <w:sz w:val="28"/>
          <w:szCs w:val="28"/>
        </w:rPr>
      </w:pPr>
      <w:r w:rsidRPr="00E85D07">
        <w:rPr>
          <w:sz w:val="28"/>
          <w:szCs w:val="28"/>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EF4EF6" w:rsidRPr="00E85D07" w:rsidRDefault="00EF4EF6" w:rsidP="00AE7B9B">
      <w:pPr>
        <w:ind w:firstLine="540"/>
        <w:jc w:val="both"/>
        <w:rPr>
          <w:sz w:val="28"/>
          <w:szCs w:val="28"/>
        </w:rPr>
      </w:pPr>
      <w:r w:rsidRPr="00E85D07">
        <w:rPr>
          <w:sz w:val="28"/>
          <w:szCs w:val="28"/>
        </w:rPr>
        <w:t>Директор Підприємства:</w:t>
      </w:r>
    </w:p>
    <w:p w:rsidR="00EF4EF6" w:rsidRPr="00E85D07" w:rsidRDefault="00EF4EF6" w:rsidP="00AE7B9B">
      <w:pPr>
        <w:ind w:firstLine="540"/>
        <w:jc w:val="both"/>
        <w:rPr>
          <w:sz w:val="28"/>
          <w:szCs w:val="28"/>
        </w:rPr>
      </w:pPr>
      <w:r w:rsidRPr="00E85D07">
        <w:rPr>
          <w:sz w:val="28"/>
          <w:szCs w:val="28"/>
        </w:rPr>
        <w:t>– несе повну відповідальність за господарсько-фінансову діяльність Підприємства;</w:t>
      </w:r>
    </w:p>
    <w:p w:rsidR="00EF4EF6" w:rsidRPr="00E85D07" w:rsidRDefault="00EF4EF6" w:rsidP="00AE7B9B">
      <w:pPr>
        <w:ind w:firstLine="540"/>
        <w:jc w:val="both"/>
        <w:rPr>
          <w:sz w:val="28"/>
          <w:szCs w:val="28"/>
        </w:rPr>
      </w:pPr>
      <w:r w:rsidRPr="00E85D07">
        <w:rPr>
          <w:sz w:val="28"/>
          <w:szCs w:val="28"/>
        </w:rPr>
        <w:t>– діє без довіреності від імені Підприємства, представляє його в усіх підприємствах, установах;</w:t>
      </w:r>
    </w:p>
    <w:p w:rsidR="00EF4EF6" w:rsidRPr="00E85D07" w:rsidRDefault="00EF4EF6" w:rsidP="00AE7B9B">
      <w:pPr>
        <w:ind w:firstLine="540"/>
        <w:jc w:val="both"/>
        <w:rPr>
          <w:sz w:val="28"/>
          <w:szCs w:val="28"/>
        </w:rPr>
      </w:pPr>
      <w:r w:rsidRPr="00E85D07">
        <w:rPr>
          <w:sz w:val="28"/>
          <w:szCs w:val="28"/>
        </w:rPr>
        <w:t>– в межах своєї компетенції розпоряджається коштами та майном Підприємства;</w:t>
      </w:r>
    </w:p>
    <w:p w:rsidR="00EF4EF6" w:rsidRPr="00E85D07" w:rsidRDefault="00EF4EF6" w:rsidP="00AE7B9B">
      <w:pPr>
        <w:ind w:firstLine="540"/>
        <w:jc w:val="both"/>
        <w:rPr>
          <w:sz w:val="28"/>
          <w:szCs w:val="28"/>
        </w:rPr>
      </w:pPr>
      <w:r w:rsidRPr="00E85D07">
        <w:rPr>
          <w:sz w:val="28"/>
          <w:szCs w:val="28"/>
        </w:rPr>
        <w:t>– укладає договори, видає довіреності, відкриває в установах банку розрахункові та інші рахунки;</w:t>
      </w:r>
    </w:p>
    <w:p w:rsidR="00EF4EF6" w:rsidRPr="00E85D07" w:rsidRDefault="00EF4EF6" w:rsidP="00AE7B9B">
      <w:pPr>
        <w:ind w:firstLine="540"/>
        <w:jc w:val="both"/>
        <w:rPr>
          <w:sz w:val="28"/>
          <w:szCs w:val="28"/>
        </w:rPr>
      </w:pPr>
      <w:r w:rsidRPr="00E85D07">
        <w:rPr>
          <w:sz w:val="28"/>
          <w:szCs w:val="28"/>
        </w:rPr>
        <w:t>– несе відповідальність за формування та виконання фінансових планів;</w:t>
      </w:r>
    </w:p>
    <w:p w:rsidR="00EF4EF6" w:rsidRPr="00E85D07" w:rsidRDefault="00EF4EF6" w:rsidP="00AE7B9B">
      <w:pPr>
        <w:ind w:firstLine="540"/>
        <w:jc w:val="both"/>
        <w:rPr>
          <w:sz w:val="28"/>
          <w:szCs w:val="28"/>
        </w:rPr>
      </w:pPr>
      <w:r w:rsidRPr="00E85D07">
        <w:rPr>
          <w:sz w:val="28"/>
          <w:szCs w:val="28"/>
        </w:rPr>
        <w:t>– несе персональну відповідальність за своєчасність здійснення розрахунків з працівниками за результатами їх праці.</w:t>
      </w:r>
    </w:p>
    <w:p w:rsidR="00EF4EF6" w:rsidRPr="00E85D07" w:rsidRDefault="00EF4EF6" w:rsidP="00AE7B9B">
      <w:pPr>
        <w:ind w:firstLine="540"/>
        <w:jc w:val="both"/>
        <w:rPr>
          <w:sz w:val="28"/>
          <w:szCs w:val="28"/>
        </w:rPr>
      </w:pPr>
      <w:r w:rsidRPr="00E85D07">
        <w:rPr>
          <w:sz w:val="28"/>
          <w:szCs w:val="28"/>
        </w:rPr>
        <w:t>6.4. Орган управління не має права втручатись в оперативну й господарську діяльність Підприємства.</w:t>
      </w:r>
    </w:p>
    <w:p w:rsidR="00EF4EF6" w:rsidRPr="00E85D07" w:rsidRDefault="00EF4EF6" w:rsidP="00AE7B9B">
      <w:pPr>
        <w:ind w:firstLine="540"/>
        <w:jc w:val="both"/>
        <w:rPr>
          <w:sz w:val="28"/>
          <w:szCs w:val="28"/>
        </w:rPr>
      </w:pPr>
      <w:r w:rsidRPr="00E85D07">
        <w:rPr>
          <w:sz w:val="28"/>
          <w:szCs w:val="28"/>
        </w:rPr>
        <w:t>6.5. Заступники директора Підприємства, керівники і спеціалісти підрозділів апарату управління і структурних підрозділів, а також робітники Підприємства, призначаються  і звільняються директором Підприємства.</w:t>
      </w:r>
    </w:p>
    <w:p w:rsidR="00EF4EF6" w:rsidRPr="00E85D07" w:rsidRDefault="00EF4EF6" w:rsidP="00AE7B9B">
      <w:pPr>
        <w:ind w:firstLine="540"/>
        <w:jc w:val="both"/>
        <w:rPr>
          <w:sz w:val="28"/>
          <w:szCs w:val="28"/>
        </w:rPr>
      </w:pPr>
      <w:r w:rsidRPr="00E85D07">
        <w:rPr>
          <w:sz w:val="28"/>
          <w:szCs w:val="28"/>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EF4EF6" w:rsidRPr="00E85D07" w:rsidRDefault="00EF4EF6" w:rsidP="00AE7B9B">
      <w:pPr>
        <w:ind w:firstLine="540"/>
        <w:jc w:val="both"/>
        <w:rPr>
          <w:sz w:val="28"/>
          <w:szCs w:val="28"/>
        </w:rPr>
      </w:pPr>
      <w:r w:rsidRPr="00E85D07">
        <w:rPr>
          <w:sz w:val="28"/>
          <w:szCs w:val="28"/>
        </w:rPr>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EF4EF6" w:rsidRPr="00E85D07" w:rsidRDefault="00EF4EF6" w:rsidP="00AE7B9B">
      <w:pPr>
        <w:ind w:firstLine="540"/>
        <w:jc w:val="both"/>
        <w:rPr>
          <w:sz w:val="28"/>
          <w:szCs w:val="28"/>
        </w:rPr>
      </w:pPr>
      <w:r w:rsidRPr="00E85D07">
        <w:rPr>
          <w:sz w:val="28"/>
          <w:szCs w:val="28"/>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EF4EF6" w:rsidRPr="00E85D07" w:rsidRDefault="00EF4EF6" w:rsidP="00AE7B9B">
      <w:pPr>
        <w:ind w:firstLine="540"/>
        <w:jc w:val="both"/>
        <w:rPr>
          <w:sz w:val="28"/>
          <w:szCs w:val="28"/>
        </w:rPr>
      </w:pPr>
    </w:p>
    <w:p w:rsidR="00EF4EF6" w:rsidRPr="00E85D07" w:rsidRDefault="00EF4EF6" w:rsidP="00AE7B9B">
      <w:pPr>
        <w:ind w:firstLine="540"/>
        <w:jc w:val="center"/>
        <w:rPr>
          <w:b/>
          <w:sz w:val="28"/>
          <w:szCs w:val="28"/>
        </w:rPr>
      </w:pPr>
      <w:r w:rsidRPr="00E85D07">
        <w:rPr>
          <w:b/>
          <w:sz w:val="28"/>
          <w:szCs w:val="28"/>
        </w:rPr>
        <w:t>7. ГОСПОДАРСЬКА ТА СОЦІАЛЬНА ДІЯЛЬНІСТЬ ПІДПРИЄМСТВА</w:t>
      </w:r>
    </w:p>
    <w:p w:rsidR="00EF4EF6" w:rsidRPr="00E85D07" w:rsidRDefault="00EF4EF6" w:rsidP="00AE7B9B">
      <w:pPr>
        <w:ind w:firstLine="540"/>
        <w:jc w:val="both"/>
        <w:rPr>
          <w:sz w:val="28"/>
          <w:szCs w:val="28"/>
        </w:rPr>
      </w:pPr>
    </w:p>
    <w:p w:rsidR="00EF4EF6" w:rsidRPr="00E85D07" w:rsidRDefault="00EF4EF6" w:rsidP="00AE7B9B">
      <w:pPr>
        <w:ind w:firstLine="540"/>
        <w:jc w:val="both"/>
        <w:rPr>
          <w:sz w:val="28"/>
          <w:szCs w:val="28"/>
        </w:rPr>
      </w:pPr>
      <w:r w:rsidRPr="00E85D07">
        <w:rPr>
          <w:sz w:val="28"/>
          <w:szCs w:val="28"/>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EF4EF6" w:rsidRPr="00E85D07" w:rsidRDefault="00EF4EF6" w:rsidP="00AE7B9B">
      <w:pPr>
        <w:ind w:firstLine="540"/>
        <w:jc w:val="both"/>
        <w:rPr>
          <w:sz w:val="28"/>
          <w:szCs w:val="28"/>
        </w:rPr>
      </w:pPr>
      <w:r w:rsidRPr="00E85D07">
        <w:rPr>
          <w:sz w:val="28"/>
          <w:szCs w:val="28"/>
        </w:rPr>
        <w:t>7.2. Чистий прибуток Підприємства, який залишається після покриття матеріальних та інших витрат, витрат по оплаті праці, оплати відсотків по кредитам банків, внеску передбачених законодавством податків та інших обов’язкових платежів до бюджету, відрахувань в фонди, залишається у повному його користуванні.</w:t>
      </w:r>
    </w:p>
    <w:p w:rsidR="00EF4EF6" w:rsidRPr="00E85D07" w:rsidRDefault="00EF4EF6" w:rsidP="00AE7B9B">
      <w:pPr>
        <w:ind w:firstLine="540"/>
        <w:jc w:val="both"/>
        <w:rPr>
          <w:sz w:val="28"/>
          <w:szCs w:val="28"/>
        </w:rPr>
      </w:pPr>
      <w:r w:rsidRPr="00E85D07">
        <w:rPr>
          <w:sz w:val="28"/>
          <w:szCs w:val="28"/>
        </w:rPr>
        <w:t>7.3. Підприємство утворює цільові фонди, призначені для покриття витрат, пов’язаних зі своєю діяльністю:</w:t>
      </w:r>
    </w:p>
    <w:p w:rsidR="00EF4EF6" w:rsidRPr="00E85D07" w:rsidRDefault="00EF4EF6" w:rsidP="00AE7B9B">
      <w:pPr>
        <w:ind w:firstLine="540"/>
        <w:jc w:val="both"/>
        <w:rPr>
          <w:sz w:val="28"/>
          <w:szCs w:val="28"/>
        </w:rPr>
      </w:pPr>
      <w:r w:rsidRPr="00E85D07">
        <w:rPr>
          <w:sz w:val="28"/>
          <w:szCs w:val="28"/>
        </w:rPr>
        <w:t>фонд розвитку виробництва;</w:t>
      </w:r>
    </w:p>
    <w:p w:rsidR="00EF4EF6" w:rsidRPr="00E85D07" w:rsidRDefault="00EF4EF6" w:rsidP="00AE7B9B">
      <w:pPr>
        <w:ind w:firstLine="540"/>
        <w:jc w:val="both"/>
        <w:rPr>
          <w:sz w:val="28"/>
          <w:szCs w:val="28"/>
        </w:rPr>
      </w:pPr>
      <w:r w:rsidRPr="00E85D07">
        <w:rPr>
          <w:sz w:val="28"/>
          <w:szCs w:val="28"/>
        </w:rPr>
        <w:t>фонд споживання;</w:t>
      </w:r>
    </w:p>
    <w:p w:rsidR="00EF4EF6" w:rsidRPr="00E85D07" w:rsidRDefault="00EF4EF6" w:rsidP="00AE7B9B">
      <w:pPr>
        <w:ind w:firstLine="540"/>
        <w:jc w:val="both"/>
        <w:rPr>
          <w:sz w:val="28"/>
          <w:szCs w:val="28"/>
        </w:rPr>
      </w:pPr>
      <w:r w:rsidRPr="00E85D07">
        <w:rPr>
          <w:sz w:val="28"/>
          <w:szCs w:val="28"/>
        </w:rPr>
        <w:t>резервний фонд;</w:t>
      </w:r>
    </w:p>
    <w:p w:rsidR="00EF4EF6" w:rsidRDefault="00EF4EF6" w:rsidP="00AE7B9B">
      <w:pPr>
        <w:ind w:firstLine="540"/>
        <w:jc w:val="both"/>
        <w:rPr>
          <w:sz w:val="28"/>
          <w:szCs w:val="28"/>
        </w:rPr>
      </w:pPr>
      <w:r w:rsidRPr="00E85D07">
        <w:rPr>
          <w:sz w:val="28"/>
          <w:szCs w:val="28"/>
        </w:rPr>
        <w:t>інші фонди.</w:t>
      </w:r>
    </w:p>
    <w:p w:rsidR="00EF4EF6" w:rsidRPr="00E85D07" w:rsidRDefault="00EF4EF6" w:rsidP="00AE7B9B">
      <w:pPr>
        <w:ind w:firstLine="540"/>
        <w:jc w:val="both"/>
        <w:rPr>
          <w:sz w:val="28"/>
          <w:szCs w:val="28"/>
        </w:rPr>
      </w:pPr>
      <w:r>
        <w:rPr>
          <w:sz w:val="28"/>
          <w:szCs w:val="28"/>
        </w:rPr>
        <w:t>7.3.1. Збитки підприємства  покриваються за рахунок резервного та інших фондів.</w:t>
      </w:r>
    </w:p>
    <w:p w:rsidR="00EF4EF6" w:rsidRPr="00E85D07" w:rsidRDefault="00EF4EF6" w:rsidP="00AE7B9B">
      <w:pPr>
        <w:ind w:firstLine="540"/>
        <w:jc w:val="both"/>
        <w:rPr>
          <w:sz w:val="28"/>
          <w:szCs w:val="28"/>
        </w:rPr>
      </w:pPr>
      <w:r>
        <w:rPr>
          <w:sz w:val="28"/>
          <w:szCs w:val="28"/>
        </w:rPr>
        <w:t>7.3.2</w:t>
      </w:r>
      <w:r w:rsidRPr="00E85D07">
        <w:rPr>
          <w:sz w:val="28"/>
          <w:szCs w:val="28"/>
        </w:rPr>
        <w:t>. Фонд розвитку виробництва створюється за рахунок коштів відрахувань від чистого прибутку у порядку,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EF4EF6" w:rsidRPr="00E85D07" w:rsidRDefault="00EF4EF6" w:rsidP="00AE7B9B">
      <w:pPr>
        <w:ind w:firstLine="540"/>
        <w:jc w:val="both"/>
        <w:rPr>
          <w:sz w:val="28"/>
          <w:szCs w:val="28"/>
        </w:rPr>
      </w:pPr>
      <w:r>
        <w:rPr>
          <w:sz w:val="28"/>
          <w:szCs w:val="28"/>
        </w:rPr>
        <w:t>7.3.3</w:t>
      </w:r>
      <w:r w:rsidRPr="00E85D07">
        <w:rPr>
          <w:sz w:val="28"/>
          <w:szCs w:val="28"/>
        </w:rPr>
        <w:t>.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EF4EF6" w:rsidRPr="00E85D07" w:rsidRDefault="00EF4EF6" w:rsidP="00AE7B9B">
      <w:pPr>
        <w:ind w:firstLine="540"/>
        <w:jc w:val="both"/>
        <w:rPr>
          <w:sz w:val="28"/>
          <w:szCs w:val="28"/>
        </w:rPr>
      </w:pPr>
      <w:r>
        <w:rPr>
          <w:sz w:val="28"/>
          <w:szCs w:val="28"/>
        </w:rPr>
        <w:t>7.3.4</w:t>
      </w:r>
      <w:r w:rsidRPr="00E85D07">
        <w:rPr>
          <w:sz w:val="28"/>
          <w:szCs w:val="28"/>
        </w:rPr>
        <w:t>.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чинного законодавства.</w:t>
      </w:r>
    </w:p>
    <w:p w:rsidR="00EF4EF6" w:rsidRPr="00E85D07" w:rsidRDefault="00EF4EF6" w:rsidP="00AE7B9B">
      <w:pPr>
        <w:ind w:firstLine="540"/>
        <w:jc w:val="both"/>
        <w:rPr>
          <w:sz w:val="28"/>
          <w:szCs w:val="28"/>
        </w:rPr>
      </w:pPr>
      <w:r w:rsidRPr="00E85D07">
        <w:rPr>
          <w:sz w:val="28"/>
          <w:szCs w:val="28"/>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EF4EF6" w:rsidRPr="00E85D07" w:rsidRDefault="00EF4EF6" w:rsidP="00AE7B9B">
      <w:pPr>
        <w:ind w:firstLine="540"/>
        <w:jc w:val="both"/>
        <w:rPr>
          <w:sz w:val="28"/>
          <w:szCs w:val="28"/>
        </w:rPr>
      </w:pPr>
      <w:r w:rsidRPr="00E85D07">
        <w:rPr>
          <w:sz w:val="28"/>
          <w:szCs w:val="28"/>
        </w:rPr>
        <w:t>7.4. Порядок розподілу прибутку Підприємства визначає орган  управління .</w:t>
      </w:r>
    </w:p>
    <w:p w:rsidR="00EF4EF6" w:rsidRPr="00E85D07" w:rsidRDefault="00EF4EF6" w:rsidP="00AE7B9B">
      <w:pPr>
        <w:ind w:firstLine="540"/>
        <w:jc w:val="both"/>
        <w:rPr>
          <w:sz w:val="28"/>
          <w:szCs w:val="28"/>
        </w:rPr>
      </w:pPr>
      <w:r w:rsidRPr="00E85D07">
        <w:rPr>
          <w:sz w:val="28"/>
          <w:szCs w:val="28"/>
        </w:rPr>
        <w:t>7.5. Відносини Підприємства з іншими підприємствами та установами в сфері виробничої діяльності здійснюються на основі договорів.</w:t>
      </w:r>
    </w:p>
    <w:p w:rsidR="00EF4EF6" w:rsidRPr="00E85D07" w:rsidRDefault="00EF4EF6" w:rsidP="00AE7B9B">
      <w:pPr>
        <w:ind w:firstLine="540"/>
        <w:jc w:val="both"/>
        <w:rPr>
          <w:sz w:val="28"/>
          <w:szCs w:val="28"/>
        </w:rPr>
      </w:pPr>
      <w:r w:rsidRPr="00E85D07">
        <w:rPr>
          <w:sz w:val="28"/>
          <w:szCs w:val="28"/>
        </w:rPr>
        <w:t>7.6. Підприємство здійснює зовнішньоекономічну діяльність згідно чинного законодавства.</w:t>
      </w:r>
    </w:p>
    <w:p w:rsidR="00EF4EF6" w:rsidRPr="00E85D07" w:rsidRDefault="00EF4EF6" w:rsidP="00AE7B9B">
      <w:pPr>
        <w:ind w:firstLine="540"/>
        <w:jc w:val="both"/>
        <w:rPr>
          <w:sz w:val="28"/>
          <w:szCs w:val="28"/>
        </w:rPr>
      </w:pPr>
      <w:r w:rsidRPr="00E85D07">
        <w:rPr>
          <w:sz w:val="28"/>
          <w:szCs w:val="28"/>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EF4EF6" w:rsidRPr="00E85D07" w:rsidRDefault="00EF4EF6" w:rsidP="00AE7B9B">
      <w:pPr>
        <w:ind w:firstLine="540"/>
        <w:jc w:val="both"/>
        <w:rPr>
          <w:sz w:val="28"/>
          <w:szCs w:val="28"/>
        </w:rPr>
      </w:pPr>
      <w:r w:rsidRPr="00E85D07">
        <w:rPr>
          <w:sz w:val="28"/>
          <w:szCs w:val="28"/>
        </w:rPr>
        <w:t>7.8. Аудит фінансової діяльності Підприємства здійснюється згідно з чинним законодавством.</w:t>
      </w:r>
    </w:p>
    <w:p w:rsidR="00EF4EF6" w:rsidRPr="00E85D07" w:rsidRDefault="00EF4EF6" w:rsidP="00AE7B9B">
      <w:pPr>
        <w:ind w:firstLine="540"/>
        <w:jc w:val="both"/>
        <w:rPr>
          <w:sz w:val="28"/>
          <w:szCs w:val="28"/>
        </w:rPr>
      </w:pPr>
      <w:r w:rsidRPr="00E85D07">
        <w:rPr>
          <w:sz w:val="28"/>
          <w:szCs w:val="28"/>
        </w:rPr>
        <w:t>7.9. Трудовий колектив Підприємства:</w:t>
      </w:r>
    </w:p>
    <w:p w:rsidR="00EF4EF6" w:rsidRPr="00E85D07" w:rsidRDefault="00EF4EF6" w:rsidP="00AE7B9B">
      <w:pPr>
        <w:ind w:firstLine="540"/>
        <w:jc w:val="both"/>
        <w:rPr>
          <w:sz w:val="28"/>
          <w:szCs w:val="28"/>
        </w:rPr>
      </w:pPr>
      <w:r w:rsidRPr="00E85D07">
        <w:rPr>
          <w:sz w:val="28"/>
          <w:szCs w:val="28"/>
        </w:rPr>
        <w:t>– розглядає і затверджує колективний договір;</w:t>
      </w:r>
    </w:p>
    <w:p w:rsidR="00EF4EF6" w:rsidRPr="00E85D07" w:rsidRDefault="00EF4EF6" w:rsidP="00AE7B9B">
      <w:pPr>
        <w:ind w:firstLine="540"/>
        <w:jc w:val="both"/>
        <w:rPr>
          <w:sz w:val="28"/>
          <w:szCs w:val="28"/>
        </w:rPr>
      </w:pPr>
      <w:r w:rsidRPr="00E85D07">
        <w:rPr>
          <w:sz w:val="28"/>
          <w:szCs w:val="28"/>
        </w:rPr>
        <w:t>– визначає і затверджує перелік і порядок надання робітникам Підприємства соціальних і інших пільг;</w:t>
      </w:r>
    </w:p>
    <w:p w:rsidR="00EF4EF6" w:rsidRPr="00E85D07" w:rsidRDefault="00EF4EF6" w:rsidP="00AE7B9B">
      <w:pPr>
        <w:ind w:firstLine="540"/>
        <w:jc w:val="both"/>
        <w:rPr>
          <w:sz w:val="28"/>
          <w:szCs w:val="28"/>
        </w:rPr>
      </w:pPr>
      <w:r w:rsidRPr="00E85D07">
        <w:rPr>
          <w:sz w:val="28"/>
          <w:szCs w:val="28"/>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EF4EF6" w:rsidRPr="00E85D07" w:rsidRDefault="00EF4EF6" w:rsidP="00AE7B9B">
      <w:pPr>
        <w:ind w:firstLine="540"/>
        <w:jc w:val="both"/>
        <w:rPr>
          <w:sz w:val="28"/>
          <w:szCs w:val="28"/>
        </w:rPr>
      </w:pPr>
      <w:r w:rsidRPr="00E85D07">
        <w:rPr>
          <w:sz w:val="28"/>
          <w:szCs w:val="28"/>
        </w:rPr>
        <w:t>7.10. Підприємство може бути розпорядником (одержувачем) бюджетних коштів.</w:t>
      </w:r>
    </w:p>
    <w:p w:rsidR="00EF4EF6" w:rsidRPr="00E85D07" w:rsidRDefault="00EF4EF6" w:rsidP="00AE7B9B">
      <w:pPr>
        <w:ind w:firstLine="540"/>
        <w:jc w:val="both"/>
        <w:rPr>
          <w:sz w:val="28"/>
          <w:szCs w:val="28"/>
        </w:rPr>
      </w:pPr>
    </w:p>
    <w:p w:rsidR="00EF4EF6" w:rsidRPr="00E85D07" w:rsidRDefault="00EF4EF6" w:rsidP="00AE7B9B">
      <w:pPr>
        <w:ind w:firstLine="540"/>
        <w:jc w:val="center"/>
        <w:rPr>
          <w:b/>
          <w:sz w:val="28"/>
          <w:szCs w:val="28"/>
        </w:rPr>
      </w:pPr>
      <w:r w:rsidRPr="00E85D07">
        <w:rPr>
          <w:b/>
          <w:sz w:val="28"/>
          <w:szCs w:val="28"/>
        </w:rPr>
        <w:t>8. ЛІКВІДАЦІЯ І РЕОРГАНІЗАЦІЯ ПІДПРИЄМСТВА</w:t>
      </w:r>
    </w:p>
    <w:p w:rsidR="00EF4EF6" w:rsidRPr="00E85D07" w:rsidRDefault="00EF4EF6" w:rsidP="00AE7B9B">
      <w:pPr>
        <w:ind w:firstLine="540"/>
        <w:jc w:val="both"/>
        <w:rPr>
          <w:sz w:val="28"/>
          <w:szCs w:val="28"/>
        </w:rPr>
      </w:pPr>
    </w:p>
    <w:p w:rsidR="00EF4EF6" w:rsidRPr="00E85D07" w:rsidRDefault="00EF4EF6" w:rsidP="00AE7B9B">
      <w:pPr>
        <w:ind w:firstLine="540"/>
        <w:jc w:val="both"/>
        <w:rPr>
          <w:sz w:val="28"/>
          <w:szCs w:val="28"/>
        </w:rPr>
      </w:pPr>
      <w:r w:rsidRPr="00E85D07">
        <w:rPr>
          <w:sz w:val="28"/>
          <w:szCs w:val="28"/>
        </w:rPr>
        <w:t>8.1. Ліквідація та реорганізація (злитт</w:t>
      </w:r>
      <w:r>
        <w:rPr>
          <w:sz w:val="28"/>
          <w:szCs w:val="28"/>
        </w:rPr>
        <w:t xml:space="preserve">я, приєднання, поділ, </w:t>
      </w:r>
      <w:r w:rsidRPr="00E85D07">
        <w:rPr>
          <w:sz w:val="28"/>
          <w:szCs w:val="28"/>
        </w:rPr>
        <w:t xml:space="preserve"> перетворення) Підприємства здійснюється за рішенням органу управління або суду відповідно до діючого законодавства. </w:t>
      </w:r>
    </w:p>
    <w:p w:rsidR="00EF4EF6" w:rsidRPr="00E85D07" w:rsidRDefault="00EF4EF6" w:rsidP="00AE7B9B">
      <w:pPr>
        <w:ind w:firstLine="540"/>
        <w:jc w:val="both"/>
        <w:rPr>
          <w:sz w:val="28"/>
          <w:szCs w:val="28"/>
        </w:rPr>
      </w:pPr>
      <w:r w:rsidRPr="00E85D07">
        <w:rPr>
          <w:sz w:val="28"/>
          <w:szCs w:val="28"/>
        </w:rPr>
        <w:t>8.2. Ліквідація Підприємства здійснюється ліквідаційною комісією, яка утворюється органом який прийняв рішення про ліквідацію. До складу комісії входять представники Органу управління та трудового колективу.</w:t>
      </w:r>
    </w:p>
    <w:p w:rsidR="00EF4EF6" w:rsidRPr="00E85D07" w:rsidRDefault="00EF4EF6" w:rsidP="00AE7B9B">
      <w:pPr>
        <w:ind w:firstLine="540"/>
        <w:jc w:val="both"/>
        <w:rPr>
          <w:sz w:val="28"/>
          <w:szCs w:val="28"/>
        </w:rPr>
      </w:pPr>
      <w:r w:rsidRPr="00E85D07">
        <w:rPr>
          <w:sz w:val="28"/>
          <w:szCs w:val="28"/>
        </w:rPr>
        <w:t>В разі банкрутства Підприємства його ліквідація проводиться з урахуванням вимог Закону України «Про відновлення платоспроможності боржника або визнання його банкрутом».</w:t>
      </w:r>
    </w:p>
    <w:p w:rsidR="00EF4EF6" w:rsidRPr="00E85D07" w:rsidRDefault="00EF4EF6" w:rsidP="00AE7B9B">
      <w:pPr>
        <w:ind w:firstLine="540"/>
        <w:jc w:val="both"/>
        <w:rPr>
          <w:sz w:val="28"/>
          <w:szCs w:val="28"/>
        </w:rPr>
      </w:pPr>
      <w:r w:rsidRPr="00E85D07">
        <w:rPr>
          <w:sz w:val="28"/>
          <w:szCs w:val="28"/>
        </w:rPr>
        <w:t>Порядок і дата проведення ліквідації визначаються органом, який прийняв рішення про ліквідацію.</w:t>
      </w:r>
    </w:p>
    <w:p w:rsidR="00EF4EF6" w:rsidRPr="00E85D07" w:rsidRDefault="00EF4EF6" w:rsidP="00AE7B9B">
      <w:pPr>
        <w:ind w:firstLine="540"/>
        <w:jc w:val="both"/>
        <w:rPr>
          <w:sz w:val="28"/>
          <w:szCs w:val="28"/>
        </w:rPr>
      </w:pPr>
      <w:r w:rsidRPr="00E85D07">
        <w:rPr>
          <w:sz w:val="28"/>
          <w:szCs w:val="28"/>
        </w:rPr>
        <w:t>8.3. З часу призначення ліквідаційної комісії до неї переходять всі повноваження по управлінню Підприємством.</w:t>
      </w:r>
    </w:p>
    <w:p w:rsidR="00EF4EF6" w:rsidRPr="00E85D07" w:rsidRDefault="00EF4EF6" w:rsidP="00AE7B9B">
      <w:pPr>
        <w:ind w:firstLine="540"/>
        <w:jc w:val="both"/>
        <w:rPr>
          <w:sz w:val="28"/>
          <w:szCs w:val="28"/>
        </w:rPr>
      </w:pPr>
      <w:r w:rsidRPr="00E85D07">
        <w:rPr>
          <w:sz w:val="28"/>
          <w:szCs w:val="28"/>
        </w:rPr>
        <w:t>8.4. Підприємство вважається ліквідованим чи рео</w:t>
      </w:r>
      <w:r>
        <w:rPr>
          <w:sz w:val="28"/>
          <w:szCs w:val="28"/>
        </w:rPr>
        <w:t>рганізованим з дня  внесення до єдиного державного реєстру запису про його припинення</w:t>
      </w:r>
      <w:r w:rsidRPr="00E85D07">
        <w:rPr>
          <w:sz w:val="28"/>
          <w:szCs w:val="28"/>
        </w:rPr>
        <w:t xml:space="preserve">. </w:t>
      </w:r>
    </w:p>
    <w:p w:rsidR="00EF4EF6" w:rsidRPr="00E85D07" w:rsidRDefault="00EF4EF6" w:rsidP="00AE7B9B">
      <w:pPr>
        <w:ind w:firstLine="540"/>
        <w:jc w:val="both"/>
        <w:rPr>
          <w:sz w:val="28"/>
          <w:szCs w:val="28"/>
        </w:rPr>
      </w:pPr>
      <w:r w:rsidRPr="00E85D07">
        <w:rPr>
          <w:sz w:val="28"/>
          <w:szCs w:val="28"/>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EF4EF6" w:rsidRPr="00E85D07" w:rsidRDefault="00EF4EF6" w:rsidP="00AE7B9B">
      <w:pPr>
        <w:ind w:firstLine="540"/>
        <w:jc w:val="both"/>
        <w:rPr>
          <w:sz w:val="28"/>
          <w:szCs w:val="28"/>
        </w:rPr>
      </w:pPr>
    </w:p>
    <w:p w:rsidR="00EF4EF6" w:rsidRDefault="00EF4EF6" w:rsidP="00A3120B">
      <w:pPr>
        <w:jc w:val="both"/>
        <w:rPr>
          <w:b/>
          <w:sz w:val="28"/>
          <w:szCs w:val="28"/>
        </w:rPr>
      </w:pPr>
      <w:r w:rsidRPr="006C2091">
        <w:rPr>
          <w:sz w:val="28"/>
          <w:szCs w:val="28"/>
        </w:rPr>
        <w:t xml:space="preserve">Заступник голови районної ради         </w:t>
      </w:r>
      <w:r>
        <w:rPr>
          <w:sz w:val="28"/>
          <w:szCs w:val="28"/>
        </w:rPr>
        <w:t xml:space="preserve">                                             І.О.</w:t>
      </w:r>
      <w:r w:rsidRPr="006C2091">
        <w:rPr>
          <w:sz w:val="28"/>
          <w:szCs w:val="28"/>
        </w:rPr>
        <w:t xml:space="preserve">Шевченко </w:t>
      </w:r>
    </w:p>
    <w:p w:rsidR="00EF4EF6" w:rsidRPr="00E85D07" w:rsidRDefault="00EF4EF6" w:rsidP="002937AA">
      <w:pPr>
        <w:jc w:val="both"/>
        <w:rPr>
          <w:sz w:val="28"/>
          <w:szCs w:val="28"/>
        </w:rPr>
      </w:pPr>
    </w:p>
    <w:sectPr w:rsidR="00EF4EF6" w:rsidRPr="00E85D07" w:rsidSect="00CF45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73420F"/>
    <w:multiLevelType w:val="hybridMultilevel"/>
    <w:tmpl w:val="9BBE4326"/>
    <w:lvl w:ilvl="0" w:tplc="E10AE382">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37AA"/>
    <w:rsid w:val="00023659"/>
    <w:rsid w:val="00060CA0"/>
    <w:rsid w:val="00106389"/>
    <w:rsid w:val="00130685"/>
    <w:rsid w:val="001B0D83"/>
    <w:rsid w:val="001F1466"/>
    <w:rsid w:val="00263CCE"/>
    <w:rsid w:val="00270624"/>
    <w:rsid w:val="002937AA"/>
    <w:rsid w:val="002E67AD"/>
    <w:rsid w:val="00370C92"/>
    <w:rsid w:val="00380D8D"/>
    <w:rsid w:val="0038660B"/>
    <w:rsid w:val="00390514"/>
    <w:rsid w:val="003A04E5"/>
    <w:rsid w:val="00444488"/>
    <w:rsid w:val="005C3686"/>
    <w:rsid w:val="00697A4C"/>
    <w:rsid w:val="006A253A"/>
    <w:rsid w:val="006C2091"/>
    <w:rsid w:val="007948DD"/>
    <w:rsid w:val="00807D03"/>
    <w:rsid w:val="00834BCB"/>
    <w:rsid w:val="00897AB9"/>
    <w:rsid w:val="008C136E"/>
    <w:rsid w:val="008F6C64"/>
    <w:rsid w:val="00943962"/>
    <w:rsid w:val="009E4E00"/>
    <w:rsid w:val="00A24E0F"/>
    <w:rsid w:val="00A3120B"/>
    <w:rsid w:val="00AE7B9B"/>
    <w:rsid w:val="00C1654E"/>
    <w:rsid w:val="00C522C2"/>
    <w:rsid w:val="00C652E0"/>
    <w:rsid w:val="00C9791A"/>
    <w:rsid w:val="00CA4F1B"/>
    <w:rsid w:val="00CB053B"/>
    <w:rsid w:val="00CF4522"/>
    <w:rsid w:val="00DE058D"/>
    <w:rsid w:val="00DF2D95"/>
    <w:rsid w:val="00E85D07"/>
    <w:rsid w:val="00ED2386"/>
    <w:rsid w:val="00EF4EF6"/>
    <w:rsid w:val="00FD040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7AA"/>
    <w:pPr>
      <w:widowControl w:val="0"/>
      <w:autoSpaceDE w:val="0"/>
      <w:autoSpaceDN w:val="0"/>
      <w:adjustRightInd w:val="0"/>
    </w:pPr>
    <w:rPr>
      <w:rFonts w:ascii="Times New Roman" w:eastAsia="Times New Roman" w:hAnsi="Times New Roman"/>
      <w:sz w:val="20"/>
      <w:szCs w:val="20"/>
      <w:lang w:eastAsia="ru-RU"/>
    </w:rPr>
  </w:style>
  <w:style w:type="paragraph" w:styleId="Heading1">
    <w:name w:val="heading 1"/>
    <w:basedOn w:val="Normal"/>
    <w:next w:val="Normal"/>
    <w:link w:val="Heading1Char"/>
    <w:uiPriority w:val="99"/>
    <w:qFormat/>
    <w:rsid w:val="00AE7B9B"/>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9"/>
    <w:qFormat/>
    <w:rsid w:val="002937AA"/>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2937AA"/>
    <w:pPr>
      <w:keepNext/>
      <w:widowControl/>
      <w:autoSpaceDE/>
      <w:autoSpaceDN/>
      <w:adjustRightInd/>
      <w:jc w:val="center"/>
      <w:outlineLvl w:val="2"/>
    </w:pPr>
    <w:rPr>
      <w:rFonts w:eastAsia="Calibri"/>
      <w:i/>
      <w:iCs/>
    </w:rPr>
  </w:style>
  <w:style w:type="paragraph" w:styleId="Heading4">
    <w:name w:val="heading 4"/>
    <w:basedOn w:val="Normal"/>
    <w:next w:val="Normal"/>
    <w:link w:val="Heading4Char"/>
    <w:uiPriority w:val="99"/>
    <w:qFormat/>
    <w:rsid w:val="002937AA"/>
    <w:pPr>
      <w:keepNext/>
      <w:widowControl/>
      <w:autoSpaceDE/>
      <w:autoSpaceDN/>
      <w:adjustRightInd/>
      <w:jc w:val="both"/>
      <w:outlineLvl w:val="3"/>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7B9B"/>
    <w:rPr>
      <w:rFonts w:ascii="Calibri Light" w:hAnsi="Calibri Light" w:cs="Times New Roman"/>
      <w:color w:val="2E74B5"/>
      <w:sz w:val="32"/>
      <w:szCs w:val="32"/>
      <w:lang w:eastAsia="ru-RU"/>
    </w:rPr>
  </w:style>
  <w:style w:type="character" w:customStyle="1" w:styleId="Heading2Char">
    <w:name w:val="Heading 2 Char"/>
    <w:basedOn w:val="DefaultParagraphFont"/>
    <w:link w:val="Heading2"/>
    <w:uiPriority w:val="99"/>
    <w:locked/>
    <w:rsid w:val="002937AA"/>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locked/>
    <w:rsid w:val="002937AA"/>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2937AA"/>
    <w:rPr>
      <w:rFonts w:ascii="Times New Roman" w:hAnsi="Times New Roman" w:cs="Times New Roman"/>
      <w:sz w:val="20"/>
      <w:szCs w:val="20"/>
      <w:lang w:val="uk-UA" w:eastAsia="ru-RU"/>
    </w:rPr>
  </w:style>
  <w:style w:type="paragraph" w:styleId="BodyText">
    <w:name w:val="Body Text"/>
    <w:basedOn w:val="Normal"/>
    <w:link w:val="BodyTextChar"/>
    <w:uiPriority w:val="99"/>
    <w:rsid w:val="002937AA"/>
    <w:pPr>
      <w:widowControl/>
      <w:autoSpaceDE/>
      <w:autoSpaceDN/>
      <w:adjustRightInd/>
    </w:pPr>
    <w:rPr>
      <w:rFonts w:eastAsia="Calibri"/>
      <w:sz w:val="24"/>
      <w:szCs w:val="24"/>
    </w:rPr>
  </w:style>
  <w:style w:type="character" w:customStyle="1" w:styleId="BodyTextChar">
    <w:name w:val="Body Text Char"/>
    <w:basedOn w:val="DefaultParagraphFont"/>
    <w:link w:val="BodyText"/>
    <w:uiPriority w:val="99"/>
    <w:locked/>
    <w:rsid w:val="002937AA"/>
    <w:rPr>
      <w:rFonts w:ascii="Times New Roman" w:hAnsi="Times New Roman" w:cs="Times New Roman"/>
      <w:sz w:val="24"/>
      <w:szCs w:val="24"/>
      <w:lang w:val="uk-UA" w:eastAsia="ru-RU"/>
    </w:rPr>
  </w:style>
  <w:style w:type="paragraph" w:styleId="NoSpacing">
    <w:name w:val="No Spacing"/>
    <w:uiPriority w:val="99"/>
    <w:qFormat/>
    <w:rsid w:val="002937AA"/>
    <w:rPr>
      <w:rFonts w:eastAsia="Times New Roman"/>
      <w:lang w:val="ru-RU" w:eastAsia="ru-RU"/>
    </w:rPr>
  </w:style>
  <w:style w:type="paragraph" w:styleId="ListParagraph">
    <w:name w:val="List Paragraph"/>
    <w:basedOn w:val="Normal"/>
    <w:uiPriority w:val="99"/>
    <w:qFormat/>
    <w:rsid w:val="002937AA"/>
    <w:pPr>
      <w:ind w:left="720"/>
      <w:contextualSpacing/>
    </w:pPr>
  </w:style>
  <w:style w:type="paragraph" w:styleId="BalloonText">
    <w:name w:val="Balloon Text"/>
    <w:basedOn w:val="Normal"/>
    <w:link w:val="BalloonTextChar"/>
    <w:uiPriority w:val="99"/>
    <w:semiHidden/>
    <w:rsid w:val="006C2091"/>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C2091"/>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8</Pages>
  <Words>10000</Words>
  <Characters>5700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18</cp:revision>
  <cp:lastPrinted>2018-06-19T10:55:00Z</cp:lastPrinted>
  <dcterms:created xsi:type="dcterms:W3CDTF">2018-06-12T05:28:00Z</dcterms:created>
  <dcterms:modified xsi:type="dcterms:W3CDTF">2018-06-21T11:06:00Z</dcterms:modified>
</cp:coreProperties>
</file>